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75" w:rsidRDefault="00290F75" w:rsidP="00290F75">
      <w:pPr>
        <w:spacing w:after="219"/>
        <w:ind w:left="10" w:right="755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Зразок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протоколу </w:t>
      </w:r>
    </w:p>
    <w:p w:rsidR="00290F75" w:rsidRDefault="00290F75" w:rsidP="00290F75">
      <w:pPr>
        <w:spacing w:after="157"/>
        <w:ind w:right="6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0F75" w:rsidRDefault="00290F75" w:rsidP="00290F75">
      <w:pPr>
        <w:spacing w:after="216"/>
        <w:ind w:right="6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0F75" w:rsidRDefault="00290F75" w:rsidP="00290F75">
      <w:pPr>
        <w:pStyle w:val="1"/>
        <w:numPr>
          <w:ilvl w:val="0"/>
          <w:numId w:val="0"/>
        </w:numPr>
        <w:ind w:left="10" w:right="749"/>
        <w:jc w:val="center"/>
      </w:pPr>
      <w:r>
        <w:t xml:space="preserve">Протокол № ___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уповноваженою</w:t>
      </w:r>
      <w:proofErr w:type="spellEnd"/>
      <w:r>
        <w:t xml:space="preserve"> особою, </w:t>
      </w:r>
      <w:proofErr w:type="spellStart"/>
      <w:r>
        <w:t>відповідальною</w:t>
      </w:r>
      <w:proofErr w:type="spellEnd"/>
      <w:r>
        <w:t xml:space="preserve"> за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закупівельної</w:t>
      </w:r>
      <w:proofErr w:type="spellEnd"/>
      <w:r>
        <w:t xml:space="preserve"> </w:t>
      </w:r>
      <w:proofErr w:type="spellStart"/>
      <w:proofErr w:type="gramStart"/>
      <w:r>
        <w:t>діяльності</w:t>
      </w:r>
      <w:proofErr w:type="spellEnd"/>
      <w:r>
        <w:t xml:space="preserve">  _</w:t>
      </w:r>
      <w:proofErr w:type="gramEnd"/>
      <w:r>
        <w:t xml:space="preserve">________________________________________________________ </w:t>
      </w:r>
    </w:p>
    <w:p w:rsidR="00290F75" w:rsidRDefault="00290F75" w:rsidP="00290F75">
      <w:pPr>
        <w:spacing w:after="202"/>
        <w:ind w:left="10" w:right="749" w:hanging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290F75" w:rsidRDefault="00290F75" w:rsidP="00290F75">
      <w:pPr>
        <w:spacing w:after="0"/>
        <w:ind w:left="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0F75" w:rsidRDefault="00290F75" w:rsidP="00290F75">
      <w:pPr>
        <w:tabs>
          <w:tab w:val="center" w:pos="3005"/>
          <w:tab w:val="center" w:pos="3713"/>
          <w:tab w:val="center" w:pos="4422"/>
          <w:tab w:val="center" w:pos="5130"/>
          <w:tab w:val="center" w:pos="7665"/>
        </w:tabs>
        <w:spacing w:after="5" w:line="304" w:lineRule="auto"/>
      </w:pPr>
      <w:r>
        <w:rPr>
          <w:rFonts w:ascii="Times New Roman" w:eastAsia="Times New Roman" w:hAnsi="Times New Roman" w:cs="Times New Roman"/>
          <w:sz w:val="28"/>
        </w:rPr>
        <w:t xml:space="preserve">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"___" ____________ 20__ року </w:t>
      </w:r>
    </w:p>
    <w:p w:rsidR="00290F75" w:rsidRDefault="00290F75" w:rsidP="00290F75">
      <w:pPr>
        <w:spacing w:after="204"/>
        <w:ind w:left="7" w:right="620" w:hanging="10"/>
      </w:pPr>
      <w:r>
        <w:rPr>
          <w:rFonts w:ascii="Times New Roman" w:eastAsia="Times New Roman" w:hAnsi="Times New Roman" w:cs="Times New Roman"/>
          <w:sz w:val="18"/>
        </w:rPr>
        <w:t xml:space="preserve">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населеного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пункту) </w:t>
      </w:r>
    </w:p>
    <w:p w:rsidR="00290F75" w:rsidRDefault="00290F75" w:rsidP="00290F75">
      <w:pPr>
        <w:spacing w:after="29"/>
        <w:ind w:left="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0F75" w:rsidRDefault="00290F75" w:rsidP="00290F75">
      <w:pPr>
        <w:spacing w:after="23"/>
        <w:ind w:left="10" w:right="74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ДЕННИЙ: </w:t>
      </w:r>
    </w:p>
    <w:p w:rsidR="00290F75" w:rsidRDefault="00290F75" w:rsidP="00290F75">
      <w:pPr>
        <w:spacing w:after="0"/>
        <w:ind w:left="10" w:right="44" w:hanging="10"/>
        <w:jc w:val="center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 </w:t>
      </w:r>
    </w:p>
    <w:p w:rsidR="00290F75" w:rsidRDefault="00290F75" w:rsidP="00290F75">
      <w:pPr>
        <w:spacing w:after="249"/>
        <w:ind w:left="7" w:right="620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290F75" w:rsidRDefault="00290F75" w:rsidP="00290F75">
      <w:pPr>
        <w:spacing w:after="5" w:line="304" w:lineRule="auto"/>
        <w:ind w:left="-3" w:right="75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____ на 20__ </w:t>
      </w:r>
      <w:proofErr w:type="spellStart"/>
      <w:r>
        <w:rPr>
          <w:rFonts w:ascii="Times New Roman" w:eastAsia="Times New Roman" w:hAnsi="Times New Roman" w:cs="Times New Roman"/>
          <w:sz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 </w:t>
      </w:r>
    </w:p>
    <w:p w:rsidR="00290F75" w:rsidRDefault="00290F75" w:rsidP="00290F75">
      <w:pPr>
        <w:spacing w:after="36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0F75" w:rsidRDefault="00290F75" w:rsidP="00290F75">
      <w:pPr>
        <w:spacing w:after="5" w:line="270" w:lineRule="auto"/>
        <w:ind w:left="715" w:right="57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Перше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290F75" w:rsidRDefault="00290F75" w:rsidP="00290F75">
      <w:pPr>
        <w:spacing w:after="5" w:line="245" w:lineRule="auto"/>
        <w:ind w:left="-3" w:right="754" w:firstLine="69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наявної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потреби у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Заплановані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включаються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Річний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безоплатно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оприлюднюються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90F75" w:rsidRDefault="00290F75" w:rsidP="00290F75">
      <w:pPr>
        <w:spacing w:after="5" w:line="304" w:lineRule="auto"/>
        <w:ind w:left="-3" w:right="754" w:firstLine="69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пунктом 2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десятої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планує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90F75" w:rsidRDefault="00290F75" w:rsidP="00290F75">
      <w:pPr>
        <w:spacing w:after="0"/>
        <w:ind w:left="10" w:right="4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здійснених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</w:p>
    <w:p w:rsidR="00290F75" w:rsidRDefault="00290F75" w:rsidP="00290F75">
      <w:pPr>
        <w:spacing w:after="5" w:line="248" w:lineRule="auto"/>
        <w:ind w:left="-3" w:right="754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Центральної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"__" _______ 20__ року         № ____ "Про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середніх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дільничних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"___" __________ 20__ року", </w:t>
      </w:r>
      <w:proofErr w:type="spellStart"/>
      <w:r>
        <w:rPr>
          <w:rFonts w:ascii="Times New Roman" w:eastAsia="Times New Roman" w:hAnsi="Times New Roman" w:cs="Times New Roman"/>
          <w:sz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дільничних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виборців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 __________________________________________ </w:t>
      </w:r>
    </w:p>
    <w:p w:rsidR="00290F75" w:rsidRDefault="00290F75" w:rsidP="00290F75">
      <w:pPr>
        <w:spacing w:after="56" w:line="304" w:lineRule="auto"/>
        <w:ind w:left="-3" w:right="90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виникла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обґрунтована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 </w:t>
      </w:r>
    </w:p>
    <w:p w:rsidR="00290F75" w:rsidRDefault="00290F75" w:rsidP="00290F75">
      <w:pPr>
        <w:spacing w:after="5" w:line="304" w:lineRule="auto"/>
        <w:ind w:left="-3" w:right="754" w:firstLine="69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викладене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sz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 </w:t>
      </w:r>
    </w:p>
    <w:p w:rsidR="00290F75" w:rsidRDefault="00290F75" w:rsidP="00290F75">
      <w:pPr>
        <w:spacing w:after="3"/>
        <w:ind w:left="2147" w:right="620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290F75" w:rsidRDefault="00290F75" w:rsidP="00290F75">
      <w:pPr>
        <w:spacing w:after="5" w:line="304" w:lineRule="auto"/>
        <w:ind w:left="-3" w:right="75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 20__ </w:t>
      </w:r>
      <w:proofErr w:type="spellStart"/>
      <w:r>
        <w:rPr>
          <w:rFonts w:ascii="Times New Roman" w:eastAsia="Times New Roman" w:hAnsi="Times New Roman" w:cs="Times New Roman"/>
          <w:sz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4, 10, 11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уповноважену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особу,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відповідальну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0F75" w:rsidRDefault="00290F75" w:rsidP="00290F75">
      <w:pPr>
        <w:spacing w:after="252"/>
        <w:ind w:left="7" w:right="620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290F75" w:rsidRDefault="00290F75" w:rsidP="00290F75">
      <w:pPr>
        <w:spacing w:after="5" w:line="304" w:lineRule="auto"/>
        <w:ind w:left="-3" w:right="754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 </w:t>
      </w:r>
    </w:p>
    <w:p w:rsidR="00290F75" w:rsidRDefault="00290F75" w:rsidP="00290F75">
      <w:pPr>
        <w:spacing w:after="252"/>
        <w:ind w:left="7" w:right="620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290F75" w:rsidRDefault="00290F75" w:rsidP="00290F75">
      <w:pPr>
        <w:tabs>
          <w:tab w:val="center" w:pos="1310"/>
          <w:tab w:val="center" w:pos="3095"/>
          <w:tab w:val="center" w:pos="4907"/>
          <w:tab w:val="center" w:pos="6085"/>
          <w:tab w:val="center" w:pos="7290"/>
          <w:tab w:val="center" w:pos="8934"/>
        </w:tabs>
        <w:spacing w:after="5" w:line="304" w:lineRule="auto"/>
        <w:ind w:left="-3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"__" </w:t>
      </w:r>
      <w:r>
        <w:rPr>
          <w:rFonts w:ascii="Times New Roman" w:eastAsia="Times New Roman" w:hAnsi="Times New Roman" w:cs="Times New Roman"/>
          <w:sz w:val="28"/>
        </w:rPr>
        <w:tab/>
        <w:t xml:space="preserve">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20__ </w:t>
      </w:r>
      <w:r>
        <w:rPr>
          <w:rFonts w:ascii="Times New Roman" w:eastAsia="Times New Roman" w:hAnsi="Times New Roman" w:cs="Times New Roman"/>
          <w:sz w:val="28"/>
        </w:rPr>
        <w:tab/>
        <w:t xml:space="preserve">року </w:t>
      </w:r>
      <w:r>
        <w:rPr>
          <w:rFonts w:ascii="Times New Roman" w:eastAsia="Times New Roman" w:hAnsi="Times New Roman" w:cs="Times New Roman"/>
          <w:sz w:val="28"/>
        </w:rPr>
        <w:tab/>
        <w:t xml:space="preserve">№__,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0F75" w:rsidRDefault="00290F75" w:rsidP="00290F75">
      <w:pPr>
        <w:spacing w:after="5" w:line="304" w:lineRule="auto"/>
        <w:ind w:left="-3" w:right="75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"Про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0F75" w:rsidRDefault="00290F75" w:rsidP="00290F75">
      <w:pPr>
        <w:spacing w:after="200"/>
        <w:ind w:left="7" w:right="620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290F75" w:rsidRDefault="00290F75" w:rsidP="00290F75">
      <w:pPr>
        <w:spacing w:after="5" w:line="304" w:lineRule="auto"/>
        <w:ind w:left="-3" w:right="75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"___" </w:t>
      </w:r>
    </w:p>
    <w:p w:rsidR="00290F75" w:rsidRDefault="00290F75" w:rsidP="00290F75">
      <w:pPr>
        <w:spacing w:after="5" w:line="304" w:lineRule="auto"/>
        <w:ind w:left="-3" w:right="75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 20__ року, </w:t>
      </w:r>
    </w:p>
    <w:p w:rsidR="00290F75" w:rsidRDefault="00290F75" w:rsidP="00290F75">
      <w:pPr>
        <w:spacing w:after="33"/>
        <w:ind w:left="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0F75" w:rsidRDefault="00290F75" w:rsidP="00290F75">
      <w:pPr>
        <w:spacing w:after="5" w:line="270" w:lineRule="auto"/>
        <w:ind w:left="715" w:right="57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ВИРІШИВ: </w:t>
      </w:r>
    </w:p>
    <w:p w:rsidR="00290F75" w:rsidRDefault="00290F75" w:rsidP="00290F75">
      <w:pPr>
        <w:numPr>
          <w:ilvl w:val="0"/>
          <w:numId w:val="1"/>
        </w:numPr>
        <w:spacing w:after="5" w:line="304" w:lineRule="auto"/>
        <w:ind w:right="755" w:hanging="286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  </w:t>
      </w:r>
    </w:p>
    <w:p w:rsidR="00290F75" w:rsidRDefault="00290F75" w:rsidP="00290F75">
      <w:pPr>
        <w:spacing w:after="3" w:line="352" w:lineRule="auto"/>
        <w:ind w:left="7" w:right="620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на 20__ </w:t>
      </w:r>
      <w:proofErr w:type="spellStart"/>
      <w:r>
        <w:rPr>
          <w:rFonts w:ascii="Times New Roman" w:eastAsia="Times New Roman" w:hAnsi="Times New Roman" w:cs="Times New Roman"/>
          <w:sz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90F75" w:rsidRDefault="00290F75" w:rsidP="00290F75">
      <w:pPr>
        <w:numPr>
          <w:ilvl w:val="0"/>
          <w:numId w:val="1"/>
        </w:numPr>
        <w:spacing w:after="0"/>
        <w:ind w:right="755" w:hanging="286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  </w:t>
      </w:r>
    </w:p>
    <w:p w:rsidR="00290F75" w:rsidRDefault="00290F75" w:rsidP="00290F75">
      <w:pPr>
        <w:spacing w:after="57" w:line="304" w:lineRule="auto"/>
        <w:ind w:left="-3" w:right="754" w:firstLine="69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на 20__ </w:t>
      </w:r>
      <w:proofErr w:type="spellStart"/>
      <w:r>
        <w:rPr>
          <w:rFonts w:ascii="Times New Roman" w:eastAsia="Times New Roman" w:hAnsi="Times New Roman" w:cs="Times New Roman"/>
          <w:sz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подати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 </w:t>
      </w:r>
    </w:p>
    <w:p w:rsidR="00290F75" w:rsidRDefault="00290F75" w:rsidP="00290F75">
      <w:pPr>
        <w:spacing w:after="3" w:line="351" w:lineRule="auto"/>
        <w:ind w:left="7" w:right="1700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90F75" w:rsidRDefault="00290F75" w:rsidP="00290F75">
      <w:pPr>
        <w:spacing w:after="5" w:line="304" w:lineRule="auto"/>
        <w:ind w:left="-3" w:right="754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вебпорталі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органу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  </w:t>
      </w:r>
    </w:p>
    <w:p w:rsidR="00290F75" w:rsidRDefault="00290F75" w:rsidP="00290F75">
      <w:pPr>
        <w:spacing w:after="3" w:line="351" w:lineRule="auto"/>
        <w:ind w:left="7" w:right="932" w:hanging="10"/>
      </w:pPr>
      <w:r>
        <w:rPr>
          <w:rFonts w:ascii="Times New Roman" w:eastAsia="Times New Roman" w:hAnsi="Times New Roman" w:cs="Times New Roman"/>
          <w:sz w:val="18"/>
        </w:rPr>
        <w:t xml:space="preserve">        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на 20__ </w:t>
      </w:r>
      <w:proofErr w:type="spellStart"/>
      <w:r>
        <w:rPr>
          <w:rFonts w:ascii="Times New Roman" w:eastAsia="Times New Roman" w:hAnsi="Times New Roman" w:cs="Times New Roman"/>
          <w:sz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90F75" w:rsidRDefault="00290F75" w:rsidP="00290F75">
      <w:pPr>
        <w:spacing w:after="0"/>
        <w:ind w:left="12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290F75" w:rsidRDefault="00290F75" w:rsidP="00290F75">
      <w:pPr>
        <w:spacing w:after="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0F75" w:rsidRDefault="00290F75" w:rsidP="00290F75">
      <w:pPr>
        <w:spacing w:after="5" w:line="304" w:lineRule="auto"/>
        <w:ind w:left="199" w:right="1128" w:hanging="12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особа,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відповідальна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закупівельної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290F75" w:rsidRDefault="00290F75" w:rsidP="00290F75">
      <w:pPr>
        <w:spacing w:after="0"/>
        <w:ind w:right="21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290F75" w:rsidRDefault="00290F75" w:rsidP="00290F75">
      <w:pPr>
        <w:tabs>
          <w:tab w:val="center" w:pos="2489"/>
          <w:tab w:val="center" w:pos="6247"/>
          <w:tab w:val="center" w:pos="8691"/>
        </w:tabs>
        <w:spacing w:after="5" w:line="304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_______________ </w:t>
      </w:r>
    </w:p>
    <w:p w:rsidR="00290F75" w:rsidRDefault="00290F75" w:rsidP="00290F75">
      <w:pPr>
        <w:tabs>
          <w:tab w:val="center" w:pos="2488"/>
          <w:tab w:val="center" w:pos="6246"/>
          <w:tab w:val="center" w:pos="8689"/>
        </w:tabs>
        <w:spacing w:after="202"/>
      </w:pPr>
      <w: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</w:rPr>
        <w:t>повне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8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A41899" w:rsidRDefault="00A41899">
      <w:bookmarkStart w:id="0" w:name="_GoBack"/>
      <w:bookmarkEnd w:id="0"/>
    </w:p>
    <w:sectPr w:rsidR="00A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FA5"/>
    <w:multiLevelType w:val="hybridMultilevel"/>
    <w:tmpl w:val="F0CAFD52"/>
    <w:lvl w:ilvl="0" w:tplc="FDE84034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AF7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8CC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20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06B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A847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E19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9E7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2DA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D06816"/>
    <w:multiLevelType w:val="hybridMultilevel"/>
    <w:tmpl w:val="D930A8C6"/>
    <w:lvl w:ilvl="0" w:tplc="3A3095FC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2CB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452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64A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1461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62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A73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4C7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CA8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F6"/>
    <w:rsid w:val="00290F75"/>
    <w:rsid w:val="00A41899"/>
    <w:rsid w:val="00D0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83AC"/>
  <w15:chartTrackingRefBased/>
  <w15:docId w15:val="{AB12DEA1-8255-4280-9845-08D499A3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90F75"/>
    <w:pPr>
      <w:keepNext/>
      <w:keepLines/>
      <w:numPr>
        <w:numId w:val="2"/>
      </w:numPr>
      <w:spacing w:after="5" w:line="270" w:lineRule="auto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0F7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2020-10-15T07:05:00Z</dcterms:created>
  <dcterms:modified xsi:type="dcterms:W3CDTF">2020-10-15T07:09:00Z</dcterms:modified>
</cp:coreProperties>
</file>