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7B" w:rsidRDefault="0083617B" w:rsidP="0083617B">
      <w:pPr>
        <w:pStyle w:val="1"/>
        <w:numPr>
          <w:ilvl w:val="0"/>
          <w:numId w:val="0"/>
        </w:numPr>
        <w:spacing w:after="153" w:line="259" w:lineRule="auto"/>
        <w:ind w:left="10" w:right="774"/>
        <w:jc w:val="center"/>
      </w:pPr>
      <w:r>
        <w:t xml:space="preserve">Зразок договору на закупівлю товару </w:t>
      </w:r>
    </w:p>
    <w:p w:rsidR="0083617B" w:rsidRDefault="0083617B" w:rsidP="0083617B">
      <w:pPr>
        <w:spacing w:after="176"/>
        <w:ind w:right="703"/>
        <w:jc w:val="center"/>
      </w:pPr>
      <w:r>
        <w:rPr>
          <w:rFonts w:ascii="Times New Roman" w:eastAsia="Times New Roman" w:hAnsi="Times New Roman" w:cs="Times New Roman"/>
          <w:sz w:val="28"/>
        </w:rPr>
        <w:t xml:space="preserve"> </w:t>
      </w:r>
    </w:p>
    <w:p w:rsidR="0083617B" w:rsidRDefault="0083617B" w:rsidP="0083617B">
      <w:pPr>
        <w:spacing w:after="15"/>
        <w:ind w:left="164" w:right="927" w:hanging="10"/>
        <w:jc w:val="center"/>
      </w:pPr>
      <w:r>
        <w:rPr>
          <w:rFonts w:ascii="Times New Roman" w:eastAsia="Times New Roman" w:hAnsi="Times New Roman" w:cs="Times New Roman"/>
          <w:b/>
          <w:sz w:val="24"/>
        </w:rPr>
        <w:t xml:space="preserve">ДОГОВІР № ___________ </w:t>
      </w:r>
    </w:p>
    <w:p w:rsidR="0083617B" w:rsidRDefault="0083617B" w:rsidP="0083617B">
      <w:pPr>
        <w:spacing w:after="102"/>
      </w:pPr>
      <w:r>
        <w:rPr>
          <w:rFonts w:ascii="Times New Roman" w:eastAsia="Times New Roman" w:hAnsi="Times New Roman" w:cs="Times New Roman"/>
          <w:sz w:val="16"/>
        </w:rPr>
        <w:t xml:space="preserve"> </w:t>
      </w:r>
    </w:p>
    <w:p w:rsidR="0083617B" w:rsidRDefault="0083617B" w:rsidP="0083617B">
      <w:pPr>
        <w:tabs>
          <w:tab w:val="center" w:pos="1744"/>
          <w:tab w:val="center" w:pos="7718"/>
        </w:tabs>
        <w:spacing w:after="10" w:line="268" w:lineRule="auto"/>
      </w:pPr>
      <w:r>
        <w:tab/>
      </w:r>
      <w:r>
        <w:rPr>
          <w:rFonts w:ascii="Times New Roman" w:eastAsia="Times New Roman" w:hAnsi="Times New Roman" w:cs="Times New Roman"/>
          <w:sz w:val="24"/>
        </w:rPr>
        <w:t xml:space="preserve">м. _____________ </w:t>
      </w:r>
      <w:r>
        <w:rPr>
          <w:rFonts w:ascii="Times New Roman" w:eastAsia="Times New Roman" w:hAnsi="Times New Roman" w:cs="Times New Roman"/>
          <w:sz w:val="24"/>
        </w:rPr>
        <w:tab/>
        <w:t xml:space="preserve">"___" _______________ 2020 року </w:t>
      </w:r>
    </w:p>
    <w:p w:rsidR="0083617B" w:rsidRDefault="0083617B" w:rsidP="0083617B">
      <w:pPr>
        <w:spacing w:after="0"/>
        <w:ind w:left="82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83617B" w:rsidRDefault="0083617B" w:rsidP="0083617B">
      <w:pPr>
        <w:spacing w:after="61"/>
        <w:ind w:right="733"/>
        <w:jc w:val="center"/>
      </w:pPr>
      <w:r>
        <w:rPr>
          <w:rFonts w:ascii="Times New Roman" w:eastAsia="Times New Roman" w:hAnsi="Times New Roman" w:cs="Times New Roman"/>
          <w:sz w:val="16"/>
        </w:rPr>
        <w:t xml:space="preserve"> </w:t>
      </w:r>
    </w:p>
    <w:p w:rsidR="0083617B" w:rsidRDefault="0083617B" w:rsidP="0083617B">
      <w:pPr>
        <w:spacing w:after="0"/>
        <w:ind w:left="715" w:hanging="10"/>
      </w:pPr>
      <w:r>
        <w:rPr>
          <w:rFonts w:ascii="Times New Roman" w:eastAsia="Times New Roman" w:hAnsi="Times New Roman" w:cs="Times New Roman"/>
          <w:b/>
          <w:sz w:val="24"/>
        </w:rPr>
        <w:t xml:space="preserve">_______________________________ </w:t>
      </w:r>
      <w:r>
        <w:rPr>
          <w:rFonts w:ascii="Times New Roman" w:eastAsia="Times New Roman" w:hAnsi="Times New Roman" w:cs="Times New Roman"/>
          <w:sz w:val="24"/>
        </w:rPr>
        <w:t xml:space="preserve">в особі голови </w:t>
      </w:r>
      <w:r>
        <w:rPr>
          <w:rFonts w:ascii="Times New Roman" w:eastAsia="Times New Roman" w:hAnsi="Times New Roman" w:cs="Times New Roman"/>
          <w:sz w:val="24"/>
          <w:u w:val="single" w:color="000000"/>
        </w:rPr>
        <w:t>______________________________</w:t>
      </w:r>
      <w:r>
        <w:rPr>
          <w:rFonts w:ascii="Times New Roman" w:eastAsia="Times New Roman" w:hAnsi="Times New Roman" w:cs="Times New Roman"/>
          <w:sz w:val="24"/>
        </w:rPr>
        <w:t xml:space="preserve">  </w:t>
      </w:r>
    </w:p>
    <w:p w:rsidR="0083617B" w:rsidRDefault="0083617B" w:rsidP="0083617B">
      <w:pPr>
        <w:tabs>
          <w:tab w:val="center" w:pos="7726"/>
        </w:tabs>
        <w:spacing w:after="213"/>
        <w:ind w:left="-15"/>
      </w:pPr>
      <w:r>
        <w:rPr>
          <w:rFonts w:ascii="Times New Roman" w:eastAsia="Times New Roman" w:hAnsi="Times New Roman" w:cs="Times New Roman"/>
          <w:sz w:val="16"/>
        </w:rPr>
        <w:t xml:space="preserve">                  (повне найменування територіальної виборчої комісії)  </w:t>
      </w:r>
      <w:r>
        <w:rPr>
          <w:rFonts w:ascii="Times New Roman" w:eastAsia="Times New Roman" w:hAnsi="Times New Roman" w:cs="Times New Roman"/>
          <w:sz w:val="16"/>
        </w:rPr>
        <w:tab/>
        <w:t xml:space="preserve">   (повне найменування територіальної виборчої комісії)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_______________________________________, який діє на підставі Виборчого кодексу України </w:t>
      </w:r>
    </w:p>
    <w:p w:rsidR="0083617B" w:rsidRDefault="0083617B" w:rsidP="0083617B">
      <w:pPr>
        <w:spacing w:after="213"/>
        <w:ind w:left="-5" w:hanging="10"/>
      </w:pPr>
      <w:r>
        <w:rPr>
          <w:rFonts w:ascii="Times New Roman" w:eastAsia="Times New Roman" w:hAnsi="Times New Roman" w:cs="Times New Roman"/>
          <w:sz w:val="16"/>
        </w:rPr>
        <w:t xml:space="preserve">                                  (прізвище, ім'я, по батькові)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(далі – Покупець), з однієї сторони, і _________________________________________________ </w:t>
      </w:r>
    </w:p>
    <w:p w:rsidR="0083617B" w:rsidRDefault="0083617B" w:rsidP="0083617B">
      <w:pPr>
        <w:spacing w:after="213"/>
        <w:ind w:left="-5" w:hanging="10"/>
      </w:pPr>
      <w:r>
        <w:rPr>
          <w:rFonts w:ascii="Times New Roman" w:eastAsia="Times New Roman" w:hAnsi="Times New Roman" w:cs="Times New Roman"/>
          <w:sz w:val="16"/>
        </w:rPr>
        <w:t xml:space="preserve">                                                                                                                                  (повне найменівання суб'єкта господарювання)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в особі _______________________________   ________________________________________ , </w:t>
      </w:r>
    </w:p>
    <w:p w:rsidR="0083617B" w:rsidRDefault="0083617B" w:rsidP="0083617B">
      <w:pPr>
        <w:spacing w:after="213"/>
        <w:ind w:left="-5" w:hanging="10"/>
      </w:pPr>
      <w:r>
        <w:rPr>
          <w:rFonts w:ascii="Times New Roman" w:eastAsia="Times New Roman" w:hAnsi="Times New Roman" w:cs="Times New Roman"/>
          <w:sz w:val="16"/>
        </w:rPr>
        <w:t xml:space="preserve">                                                               (посада)                                                                            (прізвище, ім'я, по батькові)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який (яка) діє на підставі _______________________________ (далі – Постачальник), з другої  </w:t>
      </w:r>
    </w:p>
    <w:p w:rsidR="0083617B" w:rsidRDefault="0083617B" w:rsidP="0083617B">
      <w:pPr>
        <w:spacing w:after="213"/>
        <w:ind w:left="-5" w:hanging="10"/>
      </w:pPr>
      <w:r>
        <w:rPr>
          <w:rFonts w:ascii="Times New Roman" w:eastAsia="Times New Roman" w:hAnsi="Times New Roman" w:cs="Times New Roman"/>
          <w:sz w:val="16"/>
        </w:rPr>
        <w:t xml:space="preserve">                                                                                                 (назва документа)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сторони, разом – Сторони, уклали цей договір (далі – Договір) про нижченаведене. </w:t>
      </w:r>
    </w:p>
    <w:p w:rsidR="0083617B" w:rsidRDefault="0083617B" w:rsidP="0083617B">
      <w:pPr>
        <w:spacing w:after="0"/>
      </w:pPr>
      <w:r>
        <w:rPr>
          <w:rFonts w:ascii="Times New Roman" w:eastAsia="Times New Roman" w:hAnsi="Times New Roman" w:cs="Times New Roman"/>
          <w:sz w:val="24"/>
        </w:rPr>
        <w:t xml:space="preserve"> </w:t>
      </w:r>
    </w:p>
    <w:p w:rsidR="0083617B" w:rsidRDefault="0083617B" w:rsidP="0083617B">
      <w:pPr>
        <w:spacing w:after="110"/>
        <w:ind w:left="720"/>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ПРЕДМЕТ ДОГОВОРУ </w:t>
      </w:r>
    </w:p>
    <w:p w:rsidR="0083617B" w:rsidRDefault="0083617B" w:rsidP="0083617B">
      <w:pPr>
        <w:numPr>
          <w:ilvl w:val="1"/>
          <w:numId w:val="4"/>
        </w:numPr>
        <w:spacing w:after="10" w:line="268" w:lineRule="auto"/>
        <w:ind w:right="766" w:firstLine="710"/>
        <w:jc w:val="both"/>
      </w:pPr>
      <w:r>
        <w:rPr>
          <w:rFonts w:ascii="Times New Roman" w:eastAsia="Times New Roman" w:hAnsi="Times New Roman" w:cs="Times New Roman"/>
          <w:sz w:val="24"/>
        </w:rPr>
        <w:t xml:space="preserve">Постачальник зобов’язується у 20__ році передати у встановлений цим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Договором строк ________________________________ (код згідно з ДК 021:2015: __________) </w:t>
      </w:r>
    </w:p>
    <w:p w:rsidR="0083617B" w:rsidRDefault="0083617B" w:rsidP="0083617B">
      <w:pPr>
        <w:spacing w:after="213"/>
        <w:ind w:left="-5" w:hanging="10"/>
      </w:pPr>
      <w:r>
        <w:rPr>
          <w:rFonts w:ascii="Times New Roman" w:eastAsia="Times New Roman" w:hAnsi="Times New Roman" w:cs="Times New Roman"/>
          <w:sz w:val="16"/>
        </w:rPr>
        <w:t xml:space="preserve">                                                                                    (назва товару)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(далі – Товар) у власність Покупця, а Покупець зобов’язується прийняти та оплатити переданий Товар. </w:t>
      </w:r>
    </w:p>
    <w:p w:rsidR="0083617B" w:rsidRDefault="0083617B" w:rsidP="0083617B">
      <w:pPr>
        <w:numPr>
          <w:ilvl w:val="1"/>
          <w:numId w:val="4"/>
        </w:numPr>
        <w:spacing w:after="10" w:line="268" w:lineRule="auto"/>
        <w:ind w:right="766" w:firstLine="710"/>
        <w:jc w:val="both"/>
      </w:pPr>
      <w:r>
        <w:rPr>
          <w:rFonts w:ascii="Times New Roman" w:eastAsia="Times New Roman" w:hAnsi="Times New Roman" w:cs="Times New Roman"/>
          <w:sz w:val="24"/>
        </w:rPr>
        <w:t xml:space="preserve">Найменування (номенклатура, асортимент) Товару – згідно з Специфікацією (Додаток № 1 до цього Договору). </w:t>
      </w:r>
    </w:p>
    <w:p w:rsidR="0083617B" w:rsidRDefault="0083617B" w:rsidP="0083617B">
      <w:pPr>
        <w:numPr>
          <w:ilvl w:val="1"/>
          <w:numId w:val="4"/>
        </w:numPr>
        <w:spacing w:after="10" w:line="268" w:lineRule="auto"/>
        <w:ind w:right="766" w:firstLine="710"/>
        <w:jc w:val="both"/>
      </w:pPr>
      <w:r>
        <w:rPr>
          <w:rFonts w:ascii="Times New Roman" w:eastAsia="Times New Roman" w:hAnsi="Times New Roman" w:cs="Times New Roman"/>
          <w:sz w:val="24"/>
        </w:rPr>
        <w:t xml:space="preserve">Обсяги закупівлі Товару можуть бути змінені. </w:t>
      </w:r>
    </w:p>
    <w:p w:rsidR="0083617B" w:rsidRDefault="0083617B" w:rsidP="0083617B">
      <w:pPr>
        <w:numPr>
          <w:ilvl w:val="1"/>
          <w:numId w:val="4"/>
        </w:numPr>
        <w:spacing w:after="10" w:line="268" w:lineRule="auto"/>
        <w:ind w:right="766" w:firstLine="710"/>
        <w:jc w:val="both"/>
      </w:pPr>
      <w:r>
        <w:rPr>
          <w:rFonts w:ascii="Times New Roman" w:eastAsia="Times New Roman" w:hAnsi="Times New Roman" w:cs="Times New Roman"/>
          <w:sz w:val="24"/>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w:t>
      </w:r>
    </w:p>
    <w:p w:rsidR="0083617B" w:rsidRDefault="0083617B" w:rsidP="0083617B">
      <w:pPr>
        <w:spacing w:after="105"/>
        <w:ind w:left="708"/>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lastRenderedPageBreak/>
        <w:t xml:space="preserve">ЯКІСТЬ ТОВАРУ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Товар, що поставляється за цим Договором, має відповідати комплектності, якості та кількості згідно з Додатком № 1 до цього Договору.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Гарантійний строк на Товар становить _____ (____________) місяців. Постачальник гарантує якість Товару протягом його гарантійного строку. У разі виходу з ладу Товару протягом гарантійного строку Постачальник зобов’язаний замінити такий Товар на Товар належної якості протягом _____ (___________) календарних днів.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Усі витрати, пов’язані з повторною передачею Товару, у зв’язку з неналежною якістю такого Товару (транспортні витрати та ін.) несе Постачальник.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Постачальник гарантує, що функціональні можливості Товару відповідають функціональним можливостям, зазначеним у документації до нього. </w:t>
      </w:r>
    </w:p>
    <w:p w:rsidR="0083617B" w:rsidRDefault="0083617B" w:rsidP="0083617B">
      <w:pPr>
        <w:numPr>
          <w:ilvl w:val="1"/>
          <w:numId w:val="2"/>
        </w:numPr>
        <w:spacing w:after="10" w:line="268" w:lineRule="auto"/>
        <w:ind w:right="766" w:firstLine="710"/>
        <w:jc w:val="both"/>
      </w:pPr>
      <w:r>
        <w:rPr>
          <w:rFonts w:ascii="Times New Roman" w:eastAsia="Times New Roman" w:hAnsi="Times New Roman" w:cs="Times New Roman"/>
          <w:sz w:val="24"/>
        </w:rPr>
        <w:t xml:space="preserve">Постачальник гарантує, що укладення і виконання умов цього Договору не порушують права розробника Товару. </w:t>
      </w:r>
    </w:p>
    <w:p w:rsidR="0083617B" w:rsidRDefault="0083617B" w:rsidP="0083617B">
      <w:pPr>
        <w:spacing w:after="0"/>
        <w:ind w:left="708"/>
      </w:pPr>
      <w:r>
        <w:rPr>
          <w:rFonts w:ascii="Times New Roman" w:eastAsia="Times New Roman" w:hAnsi="Times New Roman" w:cs="Times New Roman"/>
          <w:sz w:val="24"/>
        </w:rPr>
        <w:t xml:space="preserve"> </w:t>
      </w:r>
    </w:p>
    <w:p w:rsidR="0083617B" w:rsidRDefault="0083617B" w:rsidP="0083617B">
      <w:pPr>
        <w:spacing w:after="105"/>
        <w:ind w:left="720"/>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ВАРТІСТЬ ДОГОВОРУ </w:t>
      </w:r>
    </w:p>
    <w:p w:rsidR="0083617B" w:rsidRDefault="0083617B" w:rsidP="0083617B">
      <w:pPr>
        <w:numPr>
          <w:ilvl w:val="1"/>
          <w:numId w:val="3"/>
        </w:numPr>
        <w:spacing w:after="10" w:line="268" w:lineRule="auto"/>
        <w:ind w:right="766" w:firstLine="710"/>
        <w:jc w:val="both"/>
      </w:pPr>
      <w:r>
        <w:rPr>
          <w:rFonts w:ascii="Times New Roman" w:eastAsia="Times New Roman" w:hAnsi="Times New Roman" w:cs="Times New Roman"/>
          <w:sz w:val="24"/>
        </w:rPr>
        <w:t xml:space="preserve">Загальна вартість Товару за цим Договором відповідно до Специфікації (Додаток № 1 до цього Договору) становить ____________ грн (_____________________ гривень ___ копійок), з урахуванням ПДВ – __________ грн (_______________________ гривень ___ копійок). </w:t>
      </w:r>
    </w:p>
    <w:p w:rsidR="0083617B" w:rsidRDefault="0083617B" w:rsidP="0083617B">
      <w:pPr>
        <w:numPr>
          <w:ilvl w:val="1"/>
          <w:numId w:val="3"/>
        </w:numPr>
        <w:spacing w:after="10" w:line="268" w:lineRule="auto"/>
        <w:ind w:right="766" w:firstLine="710"/>
        <w:jc w:val="both"/>
      </w:pPr>
      <w:r>
        <w:rPr>
          <w:rFonts w:ascii="Times New Roman" w:eastAsia="Times New Roman" w:hAnsi="Times New Roman" w:cs="Times New Roman"/>
          <w:sz w:val="24"/>
        </w:rPr>
        <w:t xml:space="preserve">Ціни за одиницю Товару, визначені Сторонами у Специфікації (Додаток № 1 до цього Договору) не можуть бути змінені протягом строку дії Договору. </w:t>
      </w:r>
    </w:p>
    <w:p w:rsidR="0083617B" w:rsidRDefault="0083617B" w:rsidP="0083617B">
      <w:pPr>
        <w:spacing w:after="107"/>
        <w:ind w:left="708"/>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ПОРЯДОК ЗДІЙСНЕННЯ ОПЛАТИ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t xml:space="preserve">Розрахунки за переданий Товар проводяться шляхом оплати Покупцем після підписання Сторонами акта приймання-передачі товару.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t xml:space="preserve">Оплата за фактично переданий Товар, за умови його належної якості та відповідності вимогам Покупця, здійснюється у безготівковій формі протягом 10 (десяти) робочих днів з дати підписання обома Сторонами акта приймання-передачі товару.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t xml:space="preserve">У разі неналежного бюджетного фінансування розрахунки здійснюються протягом 10 (десяти) робочих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t xml:space="preserve">Постачальник не може вимагати від Покупця проведення будь-яких додаткових оплат.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lastRenderedPageBreak/>
        <w:t xml:space="preserve">Основні вимоги щодо умов оплати Договору визначаються згідно з положеннями статей 46 – 49 Бюджетного кодексу України. </w:t>
      </w:r>
    </w:p>
    <w:p w:rsidR="0083617B" w:rsidRDefault="0083617B" w:rsidP="0083617B">
      <w:pPr>
        <w:numPr>
          <w:ilvl w:val="1"/>
          <w:numId w:val="15"/>
        </w:numPr>
        <w:spacing w:after="10" w:line="268" w:lineRule="auto"/>
        <w:ind w:right="766" w:firstLine="710"/>
        <w:jc w:val="both"/>
      </w:pPr>
      <w:r>
        <w:rPr>
          <w:rFonts w:ascii="Times New Roman" w:eastAsia="Times New Roman" w:hAnsi="Times New Roman" w:cs="Times New Roman"/>
          <w:sz w:val="24"/>
        </w:rPr>
        <w:t xml:space="preserve">Грошовою одиницею, в якій здійснюються розрахунки за Договором, є гривня. </w:t>
      </w:r>
    </w:p>
    <w:p w:rsidR="0083617B" w:rsidRDefault="0083617B" w:rsidP="0083617B">
      <w:pPr>
        <w:spacing w:after="109"/>
        <w:ind w:left="708"/>
      </w:pPr>
      <w:r>
        <w:rPr>
          <w:rFonts w:ascii="Times New Roman" w:eastAsia="Times New Roman" w:hAnsi="Times New Roman" w:cs="Times New Roman"/>
          <w:sz w:val="16"/>
        </w:rPr>
        <w:t xml:space="preserve"> </w:t>
      </w:r>
    </w:p>
    <w:p w:rsidR="0083617B" w:rsidRDefault="0083617B" w:rsidP="0083617B">
      <w:pPr>
        <w:numPr>
          <w:ilvl w:val="0"/>
          <w:numId w:val="1"/>
        </w:numPr>
        <w:spacing w:after="0"/>
        <w:ind w:right="607" w:hanging="588"/>
        <w:jc w:val="center"/>
      </w:pPr>
      <w:r>
        <w:rPr>
          <w:rFonts w:ascii="Times New Roman" w:eastAsia="Times New Roman" w:hAnsi="Times New Roman" w:cs="Times New Roman"/>
          <w:b/>
          <w:sz w:val="24"/>
        </w:rPr>
        <w:t xml:space="preserve">СТРОКИ ТА УМОВИ ПЕРЕДАЧІ ТОВАРУ </w:t>
      </w:r>
    </w:p>
    <w:p w:rsidR="0083617B" w:rsidRDefault="0083617B" w:rsidP="0083617B">
      <w:pPr>
        <w:numPr>
          <w:ilvl w:val="1"/>
          <w:numId w:val="17"/>
        </w:numPr>
        <w:spacing w:after="10" w:line="268" w:lineRule="auto"/>
        <w:ind w:right="766" w:firstLine="710"/>
        <w:jc w:val="both"/>
      </w:pPr>
      <w:r>
        <w:rPr>
          <w:rFonts w:ascii="Times New Roman" w:eastAsia="Times New Roman" w:hAnsi="Times New Roman" w:cs="Times New Roman"/>
          <w:sz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617B" w:rsidRDefault="0083617B" w:rsidP="0083617B">
      <w:pPr>
        <w:numPr>
          <w:ilvl w:val="1"/>
          <w:numId w:val="17"/>
        </w:numPr>
        <w:spacing w:after="10" w:line="268" w:lineRule="auto"/>
        <w:ind w:right="766" w:firstLine="710"/>
        <w:jc w:val="both"/>
      </w:pPr>
      <w:r>
        <w:rPr>
          <w:rFonts w:ascii="Times New Roman" w:eastAsia="Times New Roman" w:hAnsi="Times New Roman" w:cs="Times New Roman"/>
          <w:sz w:val="24"/>
        </w:rPr>
        <w:t xml:space="preserve">Місце передачі Товару: _____________________________________________. </w:t>
      </w:r>
    </w:p>
    <w:p w:rsidR="0083617B" w:rsidRDefault="0083617B" w:rsidP="0083617B">
      <w:pPr>
        <w:tabs>
          <w:tab w:val="center" w:pos="708"/>
          <w:tab w:val="center" w:pos="6149"/>
        </w:tabs>
        <w:spacing w:after="168"/>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6"/>
        </w:rPr>
        <w:t xml:space="preserve">(повна адреса територіальної (дільничної) виборчої комісії) </w:t>
      </w:r>
    </w:p>
    <w:p w:rsidR="0083617B" w:rsidRDefault="0083617B" w:rsidP="0083617B">
      <w:pPr>
        <w:numPr>
          <w:ilvl w:val="1"/>
          <w:numId w:val="17"/>
        </w:numPr>
        <w:spacing w:after="10" w:line="268" w:lineRule="auto"/>
        <w:ind w:right="766" w:firstLine="710"/>
        <w:jc w:val="both"/>
      </w:pPr>
      <w:r>
        <w:rPr>
          <w:rFonts w:ascii="Times New Roman" w:eastAsia="Times New Roman" w:hAnsi="Times New Roman" w:cs="Times New Roman"/>
          <w:sz w:val="24"/>
        </w:rPr>
        <w:t xml:space="preserve">Строк (термін) передачі Товару: з моменту набрання чинності Договором до "___" _____________ 20__ року. </w:t>
      </w:r>
    </w:p>
    <w:p w:rsidR="0083617B" w:rsidRDefault="0083617B" w:rsidP="0083617B">
      <w:pPr>
        <w:numPr>
          <w:ilvl w:val="1"/>
          <w:numId w:val="17"/>
        </w:numPr>
        <w:spacing w:after="10" w:line="268" w:lineRule="auto"/>
        <w:ind w:right="766" w:firstLine="710"/>
        <w:jc w:val="both"/>
      </w:pPr>
      <w:r>
        <w:rPr>
          <w:rFonts w:ascii="Times New Roman" w:eastAsia="Times New Roman" w:hAnsi="Times New Roman" w:cs="Times New Roman"/>
          <w:sz w:val="24"/>
        </w:rPr>
        <w:t xml:space="preserve">Транспортні витрати, пов’язані з доставкою Товару до місця, вказаного у п. 5.2 цього Договору, несе Постачальник. </w:t>
      </w:r>
    </w:p>
    <w:p w:rsidR="0083617B" w:rsidRDefault="0083617B" w:rsidP="0083617B">
      <w:pPr>
        <w:spacing w:after="110"/>
        <w:ind w:left="708"/>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ТАРА (УПАКОВКА). МАРКУВАННЯ </w:t>
      </w:r>
    </w:p>
    <w:p w:rsidR="0083617B" w:rsidRDefault="0083617B" w:rsidP="0083617B">
      <w:pPr>
        <w:numPr>
          <w:ilvl w:val="1"/>
          <w:numId w:val="16"/>
        </w:numPr>
        <w:spacing w:after="10" w:line="268" w:lineRule="auto"/>
        <w:ind w:right="766" w:firstLine="710"/>
        <w:jc w:val="both"/>
      </w:pPr>
      <w:r>
        <w:rPr>
          <w:rFonts w:ascii="Times New Roman" w:eastAsia="Times New Roman" w:hAnsi="Times New Roman" w:cs="Times New Roman"/>
          <w:sz w:val="24"/>
        </w:rPr>
        <w:t xml:space="preserve">Товар передається Постачальником Покупцю в тарі (упаковці), яка відповідає вимогам стандартів або технічних умов. </w:t>
      </w:r>
    </w:p>
    <w:p w:rsidR="0083617B" w:rsidRDefault="0083617B" w:rsidP="0083617B">
      <w:pPr>
        <w:numPr>
          <w:ilvl w:val="1"/>
          <w:numId w:val="16"/>
        </w:numPr>
        <w:spacing w:after="10" w:line="268" w:lineRule="auto"/>
        <w:ind w:right="766" w:firstLine="710"/>
        <w:jc w:val="both"/>
      </w:pPr>
      <w:r>
        <w:rPr>
          <w:rFonts w:ascii="Times New Roman" w:eastAsia="Times New Roman" w:hAnsi="Times New Roman" w:cs="Times New Roman"/>
          <w:sz w:val="24"/>
        </w:rPr>
        <w:t xml:space="preserve">Тара (упаковка) Товару повинна забезпечувати його схоронність за звичайних умов зберігання і транспортування. </w:t>
      </w:r>
    </w:p>
    <w:p w:rsidR="0083617B" w:rsidRDefault="0083617B" w:rsidP="0083617B">
      <w:pPr>
        <w:numPr>
          <w:ilvl w:val="1"/>
          <w:numId w:val="16"/>
        </w:numPr>
        <w:spacing w:after="10" w:line="268" w:lineRule="auto"/>
        <w:ind w:right="766" w:firstLine="710"/>
        <w:jc w:val="both"/>
      </w:pPr>
      <w:r>
        <w:rPr>
          <w:rFonts w:ascii="Times New Roman" w:eastAsia="Times New Roman" w:hAnsi="Times New Roman" w:cs="Times New Roman"/>
          <w:sz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617B" w:rsidRDefault="0083617B" w:rsidP="0083617B">
      <w:pPr>
        <w:spacing w:after="106"/>
        <w:ind w:left="852"/>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ПОРЯДОК ПРИЙМАННЯ ТОВАРУ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Приймання-передача Товару оформлюється шляхом підписання Сторонами акта приймання-передачі товару.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Після передачі всього обсягу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lastRenderedPageBreak/>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Зауваження та недоліки Товару усуваються за рахунок Постачальника у строк не більше, ніж 5 (п’ять) календарних днів.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Після усунення зауважень Покупця Товар пред’являється до приймання і приймається в порядку, визначеному пунктами 7.2 – 7.4 цього Договору.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прийманняпередачі товару. </w:t>
      </w:r>
    </w:p>
    <w:p w:rsidR="0083617B" w:rsidRDefault="0083617B" w:rsidP="0083617B">
      <w:pPr>
        <w:numPr>
          <w:ilvl w:val="1"/>
          <w:numId w:val="18"/>
        </w:numPr>
        <w:spacing w:after="10" w:line="268" w:lineRule="auto"/>
        <w:ind w:right="766" w:firstLine="710"/>
        <w:jc w:val="both"/>
      </w:pPr>
      <w:r>
        <w:rPr>
          <w:rFonts w:ascii="Times New Roman" w:eastAsia="Times New Roman" w:hAnsi="Times New Roman" w:cs="Times New Roman"/>
          <w:sz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83617B" w:rsidRDefault="0083617B" w:rsidP="0083617B">
      <w:pPr>
        <w:spacing w:after="111"/>
        <w:ind w:left="720"/>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ПРАВА ТА ОБОВ'ЯЗКИ СТОРІН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8.1. Покупець зобов’язаний: </w:t>
      </w:r>
    </w:p>
    <w:p w:rsidR="0083617B" w:rsidRDefault="0083617B" w:rsidP="0083617B">
      <w:pPr>
        <w:numPr>
          <w:ilvl w:val="2"/>
          <w:numId w:val="13"/>
        </w:numPr>
        <w:spacing w:after="10" w:line="268" w:lineRule="auto"/>
        <w:ind w:right="766" w:firstLine="710"/>
        <w:jc w:val="both"/>
      </w:pPr>
      <w:r>
        <w:rPr>
          <w:rFonts w:ascii="Times New Roman" w:eastAsia="Times New Roman" w:hAnsi="Times New Roman" w:cs="Times New Roman"/>
          <w:sz w:val="24"/>
        </w:rPr>
        <w:t xml:space="preserve">Прийняти Товар згідно з актом приймання-передачі товару у разі його належної якості та відповідності вимогам Покупця; </w:t>
      </w:r>
    </w:p>
    <w:p w:rsidR="0083617B" w:rsidRDefault="0083617B" w:rsidP="0083617B">
      <w:pPr>
        <w:numPr>
          <w:ilvl w:val="2"/>
          <w:numId w:val="13"/>
        </w:numPr>
        <w:spacing w:after="10" w:line="268" w:lineRule="auto"/>
        <w:ind w:right="766" w:firstLine="710"/>
        <w:jc w:val="both"/>
      </w:pPr>
      <w:r>
        <w:rPr>
          <w:rFonts w:ascii="Times New Roman" w:eastAsia="Times New Roman" w:hAnsi="Times New Roman" w:cs="Times New Roman"/>
          <w:sz w:val="24"/>
        </w:rPr>
        <w:t xml:space="preserve">Своєчасно та в повному обсязі сплатити за фактично переданий Товар.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8.2. Покупець має право: </w:t>
      </w:r>
    </w:p>
    <w:p w:rsidR="0083617B" w:rsidRDefault="0083617B" w:rsidP="0083617B">
      <w:pPr>
        <w:numPr>
          <w:ilvl w:val="2"/>
          <w:numId w:val="14"/>
        </w:numPr>
        <w:spacing w:after="10" w:line="268" w:lineRule="auto"/>
        <w:ind w:right="766" w:firstLine="710"/>
        <w:jc w:val="both"/>
      </w:pPr>
      <w:r>
        <w:rPr>
          <w:rFonts w:ascii="Times New Roman" w:eastAsia="Times New Roman" w:hAnsi="Times New Roman" w:cs="Times New Roman"/>
          <w:sz w:val="24"/>
        </w:rPr>
        <w:t xml:space="preserve">Достроково в односторонньому порядку розірвати цей Договір у разі невиконання зобов’язань Постачальником, повідомивши про це його у 7-денний строк; </w:t>
      </w:r>
    </w:p>
    <w:p w:rsidR="0083617B" w:rsidRDefault="0083617B" w:rsidP="0083617B">
      <w:pPr>
        <w:numPr>
          <w:ilvl w:val="2"/>
          <w:numId w:val="14"/>
        </w:numPr>
        <w:spacing w:after="10" w:line="268" w:lineRule="auto"/>
        <w:ind w:right="766" w:firstLine="710"/>
        <w:jc w:val="both"/>
      </w:pPr>
      <w:r>
        <w:rPr>
          <w:rFonts w:ascii="Times New Roman" w:eastAsia="Times New Roman" w:hAnsi="Times New Roman" w:cs="Times New Roman"/>
          <w:sz w:val="24"/>
        </w:rPr>
        <w:t xml:space="preserve">Виявляти недоліки переданого Товару та оформляти дефектний акт з переліком недоліків відповідно до п. 7.2 цього Договору; </w:t>
      </w:r>
    </w:p>
    <w:p w:rsidR="0083617B" w:rsidRDefault="0083617B" w:rsidP="0083617B">
      <w:pPr>
        <w:numPr>
          <w:ilvl w:val="2"/>
          <w:numId w:val="14"/>
        </w:numPr>
        <w:spacing w:after="10" w:line="268" w:lineRule="auto"/>
        <w:ind w:right="766" w:firstLine="710"/>
        <w:jc w:val="both"/>
      </w:pPr>
      <w:r>
        <w:rPr>
          <w:rFonts w:ascii="Times New Roman" w:eastAsia="Times New Roman" w:hAnsi="Times New Roman" w:cs="Times New Roman"/>
          <w:sz w:val="24"/>
        </w:rPr>
        <w:t xml:space="preserve">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83617B" w:rsidRDefault="0083617B" w:rsidP="0083617B">
      <w:pPr>
        <w:numPr>
          <w:ilvl w:val="2"/>
          <w:numId w:val="14"/>
        </w:numPr>
        <w:spacing w:after="10" w:line="268" w:lineRule="auto"/>
        <w:ind w:right="766" w:firstLine="710"/>
        <w:jc w:val="both"/>
      </w:pPr>
      <w:r>
        <w:rPr>
          <w:rFonts w:ascii="Times New Roman" w:eastAsia="Times New Roman" w:hAnsi="Times New Roman" w:cs="Times New Roman"/>
          <w:sz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8.3. Постачальник зобов’язаний: </w:t>
      </w:r>
    </w:p>
    <w:p w:rsidR="0083617B" w:rsidRDefault="0083617B" w:rsidP="0083617B">
      <w:pPr>
        <w:numPr>
          <w:ilvl w:val="2"/>
          <w:numId w:val="12"/>
        </w:numPr>
        <w:spacing w:after="10" w:line="268" w:lineRule="auto"/>
        <w:ind w:right="766" w:firstLine="710"/>
        <w:jc w:val="both"/>
      </w:pPr>
      <w:r>
        <w:rPr>
          <w:rFonts w:ascii="Times New Roman" w:eastAsia="Times New Roman" w:hAnsi="Times New Roman" w:cs="Times New Roman"/>
          <w:sz w:val="24"/>
        </w:rPr>
        <w:t xml:space="preserve">Забезпечити передачу Товару, якість якого відповідає умовам, установленим розділом II цього Договору; </w:t>
      </w:r>
    </w:p>
    <w:p w:rsidR="0083617B" w:rsidRDefault="0083617B" w:rsidP="0083617B">
      <w:pPr>
        <w:numPr>
          <w:ilvl w:val="2"/>
          <w:numId w:val="12"/>
        </w:numPr>
        <w:spacing w:after="10" w:line="268" w:lineRule="auto"/>
        <w:ind w:right="766" w:firstLine="710"/>
        <w:jc w:val="both"/>
      </w:pPr>
      <w:r>
        <w:rPr>
          <w:rFonts w:ascii="Times New Roman" w:eastAsia="Times New Roman" w:hAnsi="Times New Roman" w:cs="Times New Roman"/>
          <w:sz w:val="24"/>
        </w:rPr>
        <w:t xml:space="preserve">Забезпечити передачу Товару у строки, встановлені цим Договором; </w:t>
      </w:r>
    </w:p>
    <w:p w:rsidR="0083617B" w:rsidRDefault="0083617B" w:rsidP="0083617B">
      <w:pPr>
        <w:numPr>
          <w:ilvl w:val="2"/>
          <w:numId w:val="12"/>
        </w:numPr>
        <w:spacing w:after="10" w:line="268" w:lineRule="auto"/>
        <w:ind w:right="766" w:firstLine="710"/>
        <w:jc w:val="both"/>
      </w:pPr>
      <w:r>
        <w:rPr>
          <w:rFonts w:ascii="Times New Roman" w:eastAsia="Times New Roman" w:hAnsi="Times New Roman" w:cs="Times New Roman"/>
          <w:sz w:val="24"/>
        </w:rPr>
        <w:t xml:space="preserve">Усувати виявлені Покупцем недоліки згідно з дефектним актом відповідно до п.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7.4 цього Договору.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8.4. Постачальник має право: </w:t>
      </w:r>
    </w:p>
    <w:p w:rsidR="0083617B" w:rsidRDefault="0083617B" w:rsidP="0083617B">
      <w:pPr>
        <w:numPr>
          <w:ilvl w:val="2"/>
          <w:numId w:val="5"/>
        </w:numPr>
        <w:spacing w:after="10" w:line="268" w:lineRule="auto"/>
        <w:ind w:right="766" w:firstLine="710"/>
        <w:jc w:val="both"/>
      </w:pPr>
      <w:r>
        <w:rPr>
          <w:rFonts w:ascii="Times New Roman" w:eastAsia="Times New Roman" w:hAnsi="Times New Roman" w:cs="Times New Roman"/>
          <w:sz w:val="24"/>
        </w:rPr>
        <w:lastRenderedPageBreak/>
        <w:t xml:space="preserve">Отримувати від Покупця інформацію, необхідну для передачі Товару за цим Договором; </w:t>
      </w:r>
    </w:p>
    <w:p w:rsidR="0083617B" w:rsidRDefault="0083617B" w:rsidP="0083617B">
      <w:pPr>
        <w:numPr>
          <w:ilvl w:val="2"/>
          <w:numId w:val="5"/>
        </w:numPr>
        <w:spacing w:after="10" w:line="268" w:lineRule="auto"/>
        <w:ind w:right="766" w:firstLine="710"/>
        <w:jc w:val="both"/>
      </w:pPr>
      <w:r>
        <w:rPr>
          <w:rFonts w:ascii="Times New Roman" w:eastAsia="Times New Roman" w:hAnsi="Times New Roman" w:cs="Times New Roman"/>
          <w:sz w:val="24"/>
        </w:rPr>
        <w:t xml:space="preserve">Отримати за переданий Товар оплату в розмірах і строки, передбачені цим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Договором; </w:t>
      </w:r>
    </w:p>
    <w:p w:rsidR="0083617B" w:rsidRDefault="0083617B" w:rsidP="0083617B">
      <w:pPr>
        <w:numPr>
          <w:ilvl w:val="2"/>
          <w:numId w:val="5"/>
        </w:numPr>
        <w:spacing w:after="10" w:line="268" w:lineRule="auto"/>
        <w:ind w:right="766" w:firstLine="710"/>
        <w:jc w:val="both"/>
      </w:pPr>
      <w:r>
        <w:rPr>
          <w:rFonts w:ascii="Times New Roman" w:eastAsia="Times New Roman" w:hAnsi="Times New Roman" w:cs="Times New Roman"/>
          <w:sz w:val="24"/>
        </w:rPr>
        <w:t xml:space="preserve">На дострокову поставку Товару за погодженням з Покупцем. </w:t>
      </w:r>
    </w:p>
    <w:p w:rsidR="0083617B" w:rsidRDefault="0083617B" w:rsidP="0083617B">
      <w:pPr>
        <w:spacing w:after="109"/>
        <w:ind w:left="720"/>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ВІДПОВІДАЛЬНІСТЬ СТОРІН  </w:t>
      </w:r>
    </w:p>
    <w:p w:rsidR="0083617B" w:rsidRDefault="0083617B" w:rsidP="0083617B">
      <w:pPr>
        <w:numPr>
          <w:ilvl w:val="1"/>
          <w:numId w:val="7"/>
        </w:numPr>
        <w:spacing w:after="10" w:line="268" w:lineRule="auto"/>
        <w:ind w:right="766" w:firstLine="710"/>
        <w:jc w:val="both"/>
      </w:pPr>
      <w:r>
        <w:rPr>
          <w:rFonts w:ascii="Times New Roman" w:eastAsia="Times New Roman" w:hAnsi="Times New Roman" w:cs="Times New Roman"/>
          <w:sz w:val="24"/>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w:t>
      </w:r>
    </w:p>
    <w:p w:rsidR="0083617B" w:rsidRDefault="0083617B" w:rsidP="0083617B">
      <w:pPr>
        <w:numPr>
          <w:ilvl w:val="1"/>
          <w:numId w:val="7"/>
        </w:numPr>
        <w:spacing w:after="10" w:line="268" w:lineRule="auto"/>
        <w:ind w:right="766" w:firstLine="710"/>
        <w:jc w:val="both"/>
      </w:pPr>
      <w:r>
        <w:rPr>
          <w:rFonts w:ascii="Times New Roman" w:eastAsia="Times New Roman" w:hAnsi="Times New Roman" w:cs="Times New Roman"/>
          <w:sz w:val="24"/>
        </w:rPr>
        <w:t xml:space="preserve">У разі невиконання або несвоєчасного виконання зобов’язань при закупівлі Товару за бюджетні кошти Постачальник сплачує Покупцю штраф у розмірі 20 відсотків загальної вартості Договору. </w:t>
      </w:r>
    </w:p>
    <w:p w:rsidR="0083617B" w:rsidRDefault="0083617B" w:rsidP="0083617B">
      <w:pPr>
        <w:spacing w:after="10" w:line="268" w:lineRule="auto"/>
        <w:ind w:left="-15" w:right="766" w:firstLine="710"/>
        <w:jc w:val="both"/>
      </w:pPr>
      <w:r>
        <w:rPr>
          <w:rFonts w:ascii="Times New Roman" w:eastAsia="Times New Roman" w:hAnsi="Times New Roman" w:cs="Times New Roman"/>
          <w:sz w:val="24"/>
        </w:rPr>
        <w:t xml:space="preserve">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недопоставить необхідну для заміни кількість Товару протягом 5 (п’яти) календарних днів з дати виявлення недоліків. </w:t>
      </w:r>
    </w:p>
    <w:p w:rsidR="0083617B" w:rsidRDefault="0083617B" w:rsidP="0083617B">
      <w:pPr>
        <w:numPr>
          <w:ilvl w:val="1"/>
          <w:numId w:val="7"/>
        </w:numPr>
        <w:spacing w:after="10" w:line="268" w:lineRule="auto"/>
        <w:ind w:right="766" w:firstLine="710"/>
        <w:jc w:val="both"/>
      </w:pPr>
      <w:r>
        <w:rPr>
          <w:rFonts w:ascii="Times New Roman" w:eastAsia="Times New Roman" w:hAnsi="Times New Roman" w:cs="Times New Roman"/>
          <w:sz w:val="24"/>
        </w:rPr>
        <w:t xml:space="preserve">У випадку затримки платежів Покупцем, за умови його належного бюджетного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rsidR="0083617B" w:rsidRDefault="0083617B" w:rsidP="0083617B">
      <w:pPr>
        <w:spacing w:after="10" w:line="268" w:lineRule="auto"/>
        <w:ind w:left="-15" w:right="766" w:firstLine="710"/>
        <w:jc w:val="both"/>
      </w:pPr>
      <w:r>
        <w:rPr>
          <w:rFonts w:ascii="Times New Roman" w:eastAsia="Times New Roman" w:hAnsi="Times New Roman" w:cs="Times New Roman"/>
          <w:sz w:val="24"/>
        </w:rPr>
        <w:t xml:space="preserve">Про неналежне бюджетне фінансування Покупець зобов’язаний письмово повідомити Постачальника протягом 7 (семи) робочих днів з дня, коли Покупцю стало відомо про такі обставини. </w:t>
      </w:r>
    </w:p>
    <w:p w:rsidR="0083617B" w:rsidRDefault="0083617B" w:rsidP="0083617B">
      <w:pPr>
        <w:numPr>
          <w:ilvl w:val="1"/>
          <w:numId w:val="7"/>
        </w:numPr>
        <w:spacing w:after="10" w:line="268" w:lineRule="auto"/>
        <w:ind w:right="766" w:firstLine="710"/>
        <w:jc w:val="both"/>
      </w:pPr>
      <w:r>
        <w:rPr>
          <w:rFonts w:ascii="Times New Roman" w:eastAsia="Times New Roman" w:hAnsi="Times New Roman" w:cs="Times New Roman"/>
          <w:sz w:val="24"/>
        </w:rPr>
        <w:t>Сплата штрафних санкцій не звільняє Сторони від обов’язку виконання договірних зобов’язань.</w:t>
      </w: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ОБСТАВИНИ НЕПЕРЕБОРНОЇ СИЛИ </w:t>
      </w:r>
    </w:p>
    <w:p w:rsidR="0083617B" w:rsidRDefault="0083617B" w:rsidP="0083617B">
      <w:pPr>
        <w:numPr>
          <w:ilvl w:val="1"/>
          <w:numId w:val="11"/>
        </w:numPr>
        <w:spacing w:after="10" w:line="268" w:lineRule="auto"/>
        <w:ind w:right="766" w:firstLine="710"/>
        <w:jc w:val="both"/>
      </w:pPr>
      <w:r>
        <w:rPr>
          <w:rFonts w:ascii="Times New Roman" w:eastAsia="Times New Roman" w:hAnsi="Times New Roman" w:cs="Times New Roman"/>
          <w:sz w:val="24"/>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w:t>
      </w:r>
      <w:r>
        <w:rPr>
          <w:rFonts w:ascii="Times New Roman" w:eastAsia="Times New Roman" w:hAnsi="Times New Roman" w:cs="Times New Roman"/>
          <w:sz w:val="24"/>
        </w:rPr>
        <w:lastRenderedPageBreak/>
        <w:t xml:space="preserve">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83617B" w:rsidRDefault="0083617B" w:rsidP="0083617B">
      <w:pPr>
        <w:numPr>
          <w:ilvl w:val="1"/>
          <w:numId w:val="11"/>
        </w:numPr>
        <w:spacing w:after="10" w:line="268" w:lineRule="auto"/>
        <w:ind w:right="766" w:firstLine="710"/>
        <w:jc w:val="both"/>
      </w:pPr>
      <w:r>
        <w:rPr>
          <w:rFonts w:ascii="Times New Roman" w:eastAsia="Times New Roman" w:hAnsi="Times New Roman" w:cs="Times New Roman"/>
          <w:sz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83617B" w:rsidRDefault="0083617B" w:rsidP="0083617B">
      <w:pPr>
        <w:numPr>
          <w:ilvl w:val="1"/>
          <w:numId w:val="11"/>
        </w:numPr>
        <w:spacing w:after="10" w:line="268" w:lineRule="auto"/>
        <w:ind w:right="766" w:firstLine="710"/>
        <w:jc w:val="both"/>
      </w:pPr>
      <w:r>
        <w:rPr>
          <w:rFonts w:ascii="Times New Roman" w:eastAsia="Times New Roman" w:hAnsi="Times New Roman" w:cs="Times New Roman"/>
          <w:sz w:val="24"/>
        </w:rPr>
        <w:t xml:space="preserve">Доказом (моментом) виникнення обставин непереборної сили (форс-мажорних обставин) є відповідні документи уповноважених органів. </w:t>
      </w:r>
    </w:p>
    <w:p w:rsidR="0083617B" w:rsidRDefault="0083617B" w:rsidP="0083617B">
      <w:pPr>
        <w:numPr>
          <w:ilvl w:val="1"/>
          <w:numId w:val="11"/>
        </w:numPr>
        <w:spacing w:after="10" w:line="268" w:lineRule="auto"/>
        <w:ind w:right="766" w:firstLine="710"/>
        <w:jc w:val="both"/>
      </w:pPr>
      <w:r>
        <w:rPr>
          <w:rFonts w:ascii="Times New Roman" w:eastAsia="Times New Roman" w:hAnsi="Times New Roman" w:cs="Times New Roman"/>
          <w:sz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83617B" w:rsidRDefault="0083617B" w:rsidP="0083617B">
      <w:pPr>
        <w:spacing w:after="111"/>
        <w:ind w:left="720"/>
      </w:pPr>
      <w:r>
        <w:rPr>
          <w:rFonts w:ascii="Times New Roman" w:eastAsia="Times New Roman" w:hAnsi="Times New Roman" w:cs="Times New Roman"/>
          <w:sz w:val="16"/>
        </w:rPr>
        <w:t xml:space="preserve"> </w:t>
      </w:r>
    </w:p>
    <w:p w:rsidR="0083617B" w:rsidRDefault="0083617B" w:rsidP="0083617B">
      <w:pPr>
        <w:numPr>
          <w:ilvl w:val="0"/>
          <w:numId w:val="1"/>
        </w:numPr>
        <w:spacing w:after="15"/>
        <w:ind w:right="607" w:hanging="588"/>
        <w:jc w:val="center"/>
      </w:pPr>
      <w:r>
        <w:rPr>
          <w:rFonts w:ascii="Times New Roman" w:eastAsia="Times New Roman" w:hAnsi="Times New Roman" w:cs="Times New Roman"/>
          <w:b/>
          <w:sz w:val="24"/>
        </w:rPr>
        <w:t xml:space="preserve">ВИРІШЕННЯ СПОРІВ </w:t>
      </w:r>
    </w:p>
    <w:p w:rsidR="0083617B" w:rsidRDefault="0083617B" w:rsidP="0083617B">
      <w:pPr>
        <w:numPr>
          <w:ilvl w:val="1"/>
          <w:numId w:val="10"/>
        </w:numPr>
        <w:spacing w:after="10" w:line="268" w:lineRule="auto"/>
        <w:ind w:right="766" w:firstLine="710"/>
        <w:jc w:val="both"/>
      </w:pPr>
      <w:r>
        <w:rPr>
          <w:rFonts w:ascii="Times New Roman" w:eastAsia="Times New Roman" w:hAnsi="Times New Roman" w:cs="Times New Roman"/>
          <w:sz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83617B" w:rsidRDefault="0083617B" w:rsidP="0083617B">
      <w:pPr>
        <w:numPr>
          <w:ilvl w:val="1"/>
          <w:numId w:val="10"/>
        </w:numPr>
        <w:spacing w:after="10" w:line="268" w:lineRule="auto"/>
        <w:ind w:right="766" w:firstLine="710"/>
        <w:jc w:val="both"/>
      </w:pPr>
      <w:r>
        <w:rPr>
          <w:rFonts w:ascii="Times New Roman" w:eastAsia="Times New Roman" w:hAnsi="Times New Roman" w:cs="Times New Roman"/>
          <w:sz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w:t>
      </w:r>
    </w:p>
    <w:p w:rsidR="0083617B" w:rsidRDefault="0083617B" w:rsidP="0083617B">
      <w:pPr>
        <w:spacing w:after="107"/>
        <w:ind w:left="720"/>
      </w:pPr>
      <w:r>
        <w:rPr>
          <w:rFonts w:ascii="Times New Roman" w:eastAsia="Times New Roman" w:hAnsi="Times New Roman" w:cs="Times New Roman"/>
          <w:sz w:val="16"/>
        </w:rPr>
        <w:t xml:space="preserve"> </w:t>
      </w:r>
    </w:p>
    <w:p w:rsidR="0083617B" w:rsidRDefault="0083617B" w:rsidP="0083617B">
      <w:pPr>
        <w:spacing w:after="15"/>
        <w:ind w:left="164" w:right="931" w:hanging="10"/>
        <w:jc w:val="center"/>
      </w:pPr>
      <w:r>
        <w:rPr>
          <w:rFonts w:ascii="Times New Roman" w:eastAsia="Times New Roman" w:hAnsi="Times New Roman" w:cs="Times New Roman"/>
          <w:b/>
          <w:sz w:val="24"/>
        </w:rPr>
        <w:t xml:space="preserve">XІІ. СТРОК ДІЇ ДОГОВОРУ </w:t>
      </w:r>
    </w:p>
    <w:p w:rsidR="0083617B" w:rsidRDefault="0083617B" w:rsidP="0083617B">
      <w:pPr>
        <w:numPr>
          <w:ilvl w:val="1"/>
          <w:numId w:val="6"/>
        </w:numPr>
        <w:spacing w:after="10" w:line="268" w:lineRule="auto"/>
        <w:ind w:right="766" w:firstLine="710"/>
        <w:jc w:val="both"/>
      </w:pPr>
      <w:r>
        <w:rPr>
          <w:rFonts w:ascii="Times New Roman" w:eastAsia="Times New Roman" w:hAnsi="Times New Roman" w:cs="Times New Roman"/>
          <w:sz w:val="24"/>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20__ року, але в будь-якому випадку до повного виконання Сторонами своїх зобов’язань за Договором (у тому числі до спливу гарантійних строків). </w:t>
      </w:r>
    </w:p>
    <w:p w:rsidR="0083617B" w:rsidRDefault="0083617B" w:rsidP="0083617B">
      <w:pPr>
        <w:numPr>
          <w:ilvl w:val="1"/>
          <w:numId w:val="6"/>
        </w:numPr>
        <w:spacing w:after="10" w:line="268" w:lineRule="auto"/>
        <w:ind w:right="766" w:firstLine="710"/>
        <w:jc w:val="both"/>
      </w:pPr>
      <w:r>
        <w:rPr>
          <w:rFonts w:ascii="Times New Roman" w:eastAsia="Times New Roman" w:hAnsi="Times New Roman" w:cs="Times New Roman"/>
          <w:sz w:val="24"/>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83617B" w:rsidRDefault="0083617B" w:rsidP="0083617B">
      <w:pPr>
        <w:spacing w:after="107"/>
        <w:ind w:left="720"/>
      </w:pPr>
      <w:r>
        <w:rPr>
          <w:rFonts w:ascii="Times New Roman" w:eastAsia="Times New Roman" w:hAnsi="Times New Roman" w:cs="Times New Roman"/>
          <w:sz w:val="16"/>
        </w:rPr>
        <w:t xml:space="preserve"> </w:t>
      </w:r>
    </w:p>
    <w:p w:rsidR="0083617B" w:rsidRDefault="0083617B" w:rsidP="0083617B">
      <w:pPr>
        <w:spacing w:after="15"/>
        <w:ind w:left="164" w:right="929" w:hanging="10"/>
        <w:jc w:val="center"/>
      </w:pPr>
      <w:r>
        <w:rPr>
          <w:rFonts w:ascii="Times New Roman" w:eastAsia="Times New Roman" w:hAnsi="Times New Roman" w:cs="Times New Roman"/>
          <w:b/>
          <w:sz w:val="24"/>
        </w:rPr>
        <w:t xml:space="preserve">XІІІ. ІНШІ УМОВИ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t xml:space="preserve">Зміна або розірвання цього Договору допускається лише за згодою Сторін, крім випадків, передбачених пунктом 8.2.1 цього Договору, шляхом укладення додаткової угоди, яка підписується Сторонами.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lastRenderedPageBreak/>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t xml:space="preserve">Усе, що не врегульовано цим Договором, регулюється згідно з законодавством. </w:t>
      </w:r>
    </w:p>
    <w:p w:rsidR="0083617B" w:rsidRDefault="0083617B" w:rsidP="0083617B">
      <w:pPr>
        <w:numPr>
          <w:ilvl w:val="1"/>
          <w:numId w:val="9"/>
        </w:numPr>
        <w:spacing w:after="10" w:line="268" w:lineRule="auto"/>
        <w:ind w:right="766" w:firstLine="710"/>
        <w:jc w:val="both"/>
      </w:pPr>
      <w:r>
        <w:rPr>
          <w:rFonts w:ascii="Times New Roman" w:eastAsia="Times New Roman" w:hAnsi="Times New Roman" w:cs="Times New Roman"/>
          <w:sz w:val="24"/>
        </w:rPr>
        <w:t xml:space="preserve">Податковий статус Сторін: </w:t>
      </w:r>
    </w:p>
    <w:p w:rsidR="0083617B" w:rsidRDefault="0083617B" w:rsidP="0083617B">
      <w:pPr>
        <w:numPr>
          <w:ilvl w:val="2"/>
          <w:numId w:val="8"/>
        </w:numPr>
        <w:spacing w:after="10" w:line="268" w:lineRule="auto"/>
        <w:ind w:right="766" w:firstLine="710"/>
        <w:jc w:val="both"/>
      </w:pPr>
      <w:r>
        <w:rPr>
          <w:rFonts w:ascii="Times New Roman" w:eastAsia="Times New Roman" w:hAnsi="Times New Roman" w:cs="Times New Roman"/>
          <w:sz w:val="24"/>
        </w:rPr>
        <w:t xml:space="preserve">Постачальник є __________________________________________________; </w:t>
      </w:r>
    </w:p>
    <w:p w:rsidR="0083617B" w:rsidRDefault="0083617B" w:rsidP="0083617B">
      <w:pPr>
        <w:spacing w:after="213"/>
        <w:ind w:left="730" w:hanging="10"/>
      </w:pPr>
      <w:r>
        <w:rPr>
          <w:rFonts w:ascii="Times New Roman" w:eastAsia="Times New Roman" w:hAnsi="Times New Roman" w:cs="Times New Roman"/>
          <w:sz w:val="16"/>
        </w:rPr>
        <w:t xml:space="preserve">                                                                                               (статус платника податку на прибуток) </w:t>
      </w:r>
    </w:p>
    <w:p w:rsidR="0083617B" w:rsidRDefault="0083617B" w:rsidP="0083617B">
      <w:pPr>
        <w:numPr>
          <w:ilvl w:val="2"/>
          <w:numId w:val="8"/>
        </w:numPr>
        <w:spacing w:after="10" w:line="268" w:lineRule="auto"/>
        <w:ind w:right="766" w:firstLine="710"/>
        <w:jc w:val="both"/>
      </w:pPr>
      <w:r>
        <w:rPr>
          <w:rFonts w:ascii="Times New Roman" w:eastAsia="Times New Roman" w:hAnsi="Times New Roman" w:cs="Times New Roman"/>
          <w:sz w:val="24"/>
        </w:rPr>
        <w:t xml:space="preserve">Покупець звільнений від сплати податку на прибуток згідно з пунктом 12  ст. 2 Бюджетного кодексу України. </w:t>
      </w:r>
    </w:p>
    <w:p w:rsidR="0083617B" w:rsidRDefault="0083617B" w:rsidP="0083617B">
      <w:pPr>
        <w:tabs>
          <w:tab w:val="center" w:pos="1726"/>
          <w:tab w:val="center" w:pos="3299"/>
          <w:tab w:val="center" w:pos="4408"/>
          <w:tab w:val="center" w:pos="5904"/>
          <w:tab w:val="center" w:pos="7144"/>
          <w:tab w:val="center" w:pos="8051"/>
          <w:tab w:val="center" w:pos="9151"/>
        </w:tabs>
        <w:spacing w:after="10" w:line="268" w:lineRule="auto"/>
      </w:pPr>
      <w:r>
        <w:tab/>
      </w:r>
      <w:r>
        <w:rPr>
          <w:rFonts w:ascii="Times New Roman" w:eastAsia="Times New Roman" w:hAnsi="Times New Roman" w:cs="Times New Roman"/>
          <w:sz w:val="24"/>
        </w:rPr>
        <w:t xml:space="preserve">13.7. Відповідальна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 xml:space="preserve">виконання </w:t>
      </w:r>
      <w:r>
        <w:rPr>
          <w:rFonts w:ascii="Times New Roman" w:eastAsia="Times New Roman" w:hAnsi="Times New Roman" w:cs="Times New Roman"/>
          <w:sz w:val="24"/>
        </w:rPr>
        <w:tab/>
        <w:t xml:space="preserve">Договору </w:t>
      </w:r>
      <w:r>
        <w:rPr>
          <w:rFonts w:ascii="Times New Roman" w:eastAsia="Times New Roman" w:hAnsi="Times New Roman" w:cs="Times New Roman"/>
          <w:sz w:val="24"/>
        </w:rPr>
        <w:tab/>
        <w:t xml:space="preserve">особа </w:t>
      </w:r>
      <w:r>
        <w:rPr>
          <w:rFonts w:ascii="Times New Roman" w:eastAsia="Times New Roman" w:hAnsi="Times New Roman" w:cs="Times New Roman"/>
          <w:sz w:val="24"/>
        </w:rPr>
        <w:tab/>
        <w:t xml:space="preserve">від </w:t>
      </w:r>
      <w:r>
        <w:rPr>
          <w:rFonts w:ascii="Times New Roman" w:eastAsia="Times New Roman" w:hAnsi="Times New Roman" w:cs="Times New Roman"/>
          <w:sz w:val="24"/>
        </w:rPr>
        <w:tab/>
        <w:t xml:space="preserve">Покупця: </w:t>
      </w:r>
    </w:p>
    <w:p w:rsidR="0083617B" w:rsidRDefault="0083617B" w:rsidP="0083617B">
      <w:pPr>
        <w:spacing w:after="10" w:line="268" w:lineRule="auto"/>
        <w:ind w:left="-15" w:right="766"/>
        <w:jc w:val="both"/>
      </w:pPr>
      <w:r>
        <w:rPr>
          <w:rFonts w:ascii="Times New Roman" w:eastAsia="Times New Roman" w:hAnsi="Times New Roman" w:cs="Times New Roman"/>
          <w:sz w:val="24"/>
        </w:rPr>
        <w:t xml:space="preserve">________________________________ </w:t>
      </w:r>
      <w:r>
        <w:rPr>
          <w:rFonts w:ascii="Times New Roman" w:eastAsia="Times New Roman" w:hAnsi="Times New Roman" w:cs="Times New Roman"/>
          <w:i/>
          <w:sz w:val="24"/>
        </w:rPr>
        <w:t xml:space="preserve">. </w:t>
      </w:r>
    </w:p>
    <w:p w:rsidR="0083617B" w:rsidRDefault="0083617B" w:rsidP="0083617B">
      <w:pPr>
        <w:spacing w:after="96"/>
        <w:ind w:left="730" w:hanging="10"/>
      </w:pPr>
      <w:r>
        <w:rPr>
          <w:rFonts w:ascii="Times New Roman" w:eastAsia="Times New Roman" w:hAnsi="Times New Roman" w:cs="Times New Roman"/>
          <w:sz w:val="16"/>
        </w:rPr>
        <w:t xml:space="preserve">(посада, прізвище, ім'я, по батькові) </w:t>
      </w:r>
    </w:p>
    <w:p w:rsidR="0083617B" w:rsidRDefault="0083617B" w:rsidP="0083617B">
      <w:pPr>
        <w:spacing w:after="109"/>
        <w:ind w:right="733"/>
        <w:jc w:val="center"/>
      </w:pPr>
      <w:r>
        <w:rPr>
          <w:rFonts w:ascii="Times New Roman" w:eastAsia="Times New Roman" w:hAnsi="Times New Roman" w:cs="Times New Roman"/>
          <w:b/>
          <w:sz w:val="16"/>
        </w:rPr>
        <w:t xml:space="preserve"> </w:t>
      </w:r>
    </w:p>
    <w:p w:rsidR="0083617B" w:rsidRDefault="0083617B" w:rsidP="0083617B">
      <w:pPr>
        <w:spacing w:after="15"/>
        <w:ind w:left="164" w:right="926" w:hanging="10"/>
        <w:jc w:val="center"/>
      </w:pPr>
      <w:r>
        <w:rPr>
          <w:rFonts w:ascii="Times New Roman" w:eastAsia="Times New Roman" w:hAnsi="Times New Roman" w:cs="Times New Roman"/>
          <w:b/>
          <w:sz w:val="24"/>
        </w:rPr>
        <w:t xml:space="preserve">XІV. ДОДАТКИ ДО ДОГОВОРУ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14.1. Невід’ємною частиною цього Договору є: </w:t>
      </w:r>
    </w:p>
    <w:p w:rsidR="0083617B" w:rsidRDefault="0083617B" w:rsidP="0083617B">
      <w:pPr>
        <w:spacing w:after="10" w:line="268" w:lineRule="auto"/>
        <w:ind w:left="720" w:right="766"/>
        <w:jc w:val="both"/>
      </w:pPr>
      <w:r>
        <w:rPr>
          <w:rFonts w:ascii="Times New Roman" w:eastAsia="Times New Roman" w:hAnsi="Times New Roman" w:cs="Times New Roman"/>
          <w:sz w:val="24"/>
        </w:rPr>
        <w:t xml:space="preserve">Додаток № 1 – Специфікація. </w:t>
      </w:r>
    </w:p>
    <w:p w:rsidR="0083617B" w:rsidRDefault="0083617B" w:rsidP="0083617B">
      <w:pPr>
        <w:spacing w:after="109"/>
        <w:ind w:left="720"/>
      </w:pPr>
      <w:r>
        <w:rPr>
          <w:rFonts w:ascii="Times New Roman" w:eastAsia="Times New Roman" w:hAnsi="Times New Roman" w:cs="Times New Roman"/>
          <w:sz w:val="16"/>
        </w:rPr>
        <w:t xml:space="preserve"> </w:t>
      </w:r>
    </w:p>
    <w:p w:rsidR="0083617B" w:rsidRDefault="0083617B" w:rsidP="0083617B">
      <w:pPr>
        <w:spacing w:after="15"/>
        <w:ind w:left="164" w:right="614" w:hanging="10"/>
        <w:jc w:val="center"/>
      </w:pPr>
      <w:r>
        <w:rPr>
          <w:rFonts w:ascii="Times New Roman" w:eastAsia="Times New Roman" w:hAnsi="Times New Roman" w:cs="Times New Roman"/>
          <w:b/>
          <w:sz w:val="24"/>
        </w:rPr>
        <w:t xml:space="preserve">XV. МІСЦЕЗНАХОДЖЕННЯ, РЕКВІЗИТИ ТА ПІДПИСИ СТОРІН </w:t>
      </w:r>
    </w:p>
    <w:p w:rsidR="0083617B" w:rsidRDefault="0083617B" w:rsidP="0083617B">
      <w:pPr>
        <w:spacing w:after="0"/>
        <w:ind w:left="360"/>
      </w:pPr>
      <w:r>
        <w:rPr>
          <w:rFonts w:ascii="Times New Roman" w:eastAsia="Times New Roman" w:hAnsi="Times New Roman" w:cs="Times New Roman"/>
          <w:sz w:val="16"/>
        </w:rPr>
        <w:t xml:space="preserve"> </w:t>
      </w:r>
    </w:p>
    <w:tbl>
      <w:tblPr>
        <w:tblStyle w:val="TableGrid"/>
        <w:tblW w:w="9696" w:type="dxa"/>
        <w:tblInd w:w="108" w:type="dxa"/>
        <w:tblCellMar>
          <w:top w:w="38" w:type="dxa"/>
          <w:left w:w="0" w:type="dxa"/>
          <w:bottom w:w="0" w:type="dxa"/>
          <w:right w:w="0" w:type="dxa"/>
        </w:tblCellMar>
        <w:tblLook w:val="04A0" w:firstRow="1" w:lastRow="0" w:firstColumn="1" w:lastColumn="0" w:noHBand="0" w:noVBand="1"/>
      </w:tblPr>
      <w:tblGrid>
        <w:gridCol w:w="5070"/>
        <w:gridCol w:w="4626"/>
      </w:tblGrid>
      <w:tr w:rsidR="0083617B" w:rsidTr="00FF1540">
        <w:trPr>
          <w:trHeight w:val="1096"/>
        </w:trPr>
        <w:tc>
          <w:tcPr>
            <w:tcW w:w="5070" w:type="dxa"/>
            <w:tcBorders>
              <w:top w:val="nil"/>
              <w:left w:val="nil"/>
              <w:bottom w:val="nil"/>
              <w:right w:val="nil"/>
            </w:tcBorders>
          </w:tcPr>
          <w:p w:rsidR="0083617B" w:rsidRDefault="0083617B" w:rsidP="00FF1540">
            <w:pPr>
              <w:ind w:right="256"/>
              <w:jc w:val="center"/>
            </w:pPr>
            <w:r>
              <w:rPr>
                <w:rFonts w:ascii="Times New Roman" w:eastAsia="Times New Roman" w:hAnsi="Times New Roman" w:cs="Times New Roman"/>
                <w:b/>
                <w:sz w:val="24"/>
              </w:rPr>
              <w:t xml:space="preserve">ПОКУПЕЦЬ: </w:t>
            </w:r>
          </w:p>
          <w:p w:rsidR="0083617B" w:rsidRDefault="0083617B" w:rsidP="00FF1540">
            <w:pPr>
              <w:ind w:left="65"/>
            </w:pPr>
            <w:r>
              <w:rPr>
                <w:rFonts w:ascii="Times New Roman" w:eastAsia="Times New Roman" w:hAnsi="Times New Roman" w:cs="Times New Roman"/>
                <w:b/>
                <w:sz w:val="24"/>
              </w:rPr>
              <w:t xml:space="preserve">_______________________________________ </w:t>
            </w:r>
          </w:p>
          <w:p w:rsidR="0083617B" w:rsidRDefault="0083617B" w:rsidP="00FF1540">
            <w:pPr>
              <w:ind w:left="2405" w:right="722" w:hanging="1841"/>
            </w:pP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b/>
                <w:sz w:val="24"/>
              </w:rPr>
              <w:t xml:space="preserve">  </w:t>
            </w:r>
          </w:p>
        </w:tc>
        <w:tc>
          <w:tcPr>
            <w:tcW w:w="4626" w:type="dxa"/>
            <w:tcBorders>
              <w:top w:val="nil"/>
              <w:left w:val="nil"/>
              <w:bottom w:val="nil"/>
              <w:right w:val="nil"/>
            </w:tcBorders>
          </w:tcPr>
          <w:p w:rsidR="0083617B" w:rsidRDefault="0083617B" w:rsidP="00FF1540">
            <w:pPr>
              <w:ind w:right="97"/>
              <w:jc w:val="center"/>
            </w:pPr>
            <w:r>
              <w:rPr>
                <w:rFonts w:ascii="Times New Roman" w:eastAsia="Times New Roman" w:hAnsi="Times New Roman" w:cs="Times New Roman"/>
                <w:b/>
                <w:sz w:val="24"/>
              </w:rPr>
              <w:t xml:space="preserve">ПОСТАЧАЛЬНИК: </w:t>
            </w:r>
          </w:p>
          <w:p w:rsidR="0083617B" w:rsidRDefault="0083617B" w:rsidP="00FF1540">
            <w:r>
              <w:rPr>
                <w:rFonts w:ascii="Times New Roman" w:eastAsia="Times New Roman" w:hAnsi="Times New Roman" w:cs="Times New Roman"/>
                <w:b/>
                <w:sz w:val="24"/>
              </w:rPr>
              <w:t xml:space="preserve">___________________________________ </w:t>
            </w:r>
          </w:p>
          <w:p w:rsidR="0083617B" w:rsidRDefault="0083617B" w:rsidP="00FF1540">
            <w:r>
              <w:rPr>
                <w:rFonts w:ascii="Times New Roman" w:eastAsia="Times New Roman" w:hAnsi="Times New Roman" w:cs="Times New Roman"/>
                <w:sz w:val="16"/>
              </w:rPr>
              <w:t xml:space="preserve">          (повне найменування муб'єкта господарювання) </w:t>
            </w:r>
          </w:p>
        </w:tc>
      </w:tr>
      <w:tr w:rsidR="0083617B" w:rsidTr="00FF1540">
        <w:trPr>
          <w:trHeight w:val="3111"/>
        </w:trPr>
        <w:tc>
          <w:tcPr>
            <w:tcW w:w="5070" w:type="dxa"/>
            <w:tcBorders>
              <w:top w:val="nil"/>
              <w:left w:val="nil"/>
              <w:bottom w:val="nil"/>
              <w:right w:val="nil"/>
            </w:tcBorders>
          </w:tcPr>
          <w:p w:rsidR="0083617B" w:rsidRDefault="0083617B" w:rsidP="00FF1540">
            <w:pPr>
              <w:ind w:right="328"/>
            </w:pPr>
            <w:r>
              <w:rPr>
                <w:rFonts w:ascii="Times New Roman" w:eastAsia="Times New Roman" w:hAnsi="Times New Roman" w:cs="Times New Roman"/>
                <w:sz w:val="24"/>
              </w:rPr>
              <w:t xml:space="preserve">Юридична адреса:______________________ код ЄДРПОУ __________________________ р/р ___________________________________ в Державній казначейській службі України, _____________________ , </w:t>
            </w:r>
          </w:p>
          <w:p w:rsidR="0083617B" w:rsidRDefault="0083617B" w:rsidP="00FF1540">
            <w:pPr>
              <w:spacing w:after="212"/>
            </w:pPr>
            <w:r>
              <w:rPr>
                <w:rFonts w:ascii="Times New Roman" w:eastAsia="Times New Roman" w:hAnsi="Times New Roman" w:cs="Times New Roman"/>
                <w:sz w:val="16"/>
              </w:rPr>
              <w:t xml:space="preserve">        (назва населеного пункту) </w:t>
            </w:r>
          </w:p>
          <w:p w:rsidR="0083617B" w:rsidRDefault="0083617B" w:rsidP="00FF1540">
            <w:r>
              <w:rPr>
                <w:rFonts w:ascii="Times New Roman" w:eastAsia="Times New Roman" w:hAnsi="Times New Roman" w:cs="Times New Roman"/>
                <w:sz w:val="24"/>
              </w:rPr>
              <w:t>МФО ________________</w:t>
            </w:r>
            <w:r>
              <w:rPr>
                <w:rFonts w:ascii="Times New Roman" w:eastAsia="Times New Roman" w:hAnsi="Times New Roman" w:cs="Times New Roman"/>
                <w:b/>
                <w:sz w:val="24"/>
              </w:rPr>
              <w:t xml:space="preserve"> </w:t>
            </w:r>
          </w:p>
        </w:tc>
        <w:tc>
          <w:tcPr>
            <w:tcW w:w="4626" w:type="dxa"/>
            <w:tcBorders>
              <w:top w:val="nil"/>
              <w:left w:val="nil"/>
              <w:bottom w:val="nil"/>
              <w:right w:val="nil"/>
            </w:tcBorders>
          </w:tcPr>
          <w:p w:rsidR="0083617B" w:rsidRDefault="0083617B" w:rsidP="00FF1540">
            <w:pPr>
              <w:spacing w:line="302" w:lineRule="auto"/>
            </w:pPr>
            <w:r>
              <w:rPr>
                <w:rFonts w:ascii="Times New Roman" w:eastAsia="Times New Roman" w:hAnsi="Times New Roman" w:cs="Times New Roman"/>
                <w:sz w:val="24"/>
              </w:rPr>
              <w:t xml:space="preserve">Юридична адреса: _____________________ код ЄДРПОУ (РНОКПП) _______________ п\р __________________________________  в ___________________________________ , </w:t>
            </w:r>
          </w:p>
          <w:p w:rsidR="0083617B" w:rsidRDefault="0083617B" w:rsidP="00FF1540">
            <w:pPr>
              <w:spacing w:after="253"/>
            </w:pPr>
            <w:r>
              <w:rPr>
                <w:rFonts w:ascii="Times New Roman" w:eastAsia="Times New Roman" w:hAnsi="Times New Roman" w:cs="Times New Roman"/>
                <w:sz w:val="16"/>
              </w:rPr>
              <w:t xml:space="preserve">                                   (найменування банку) </w:t>
            </w:r>
          </w:p>
          <w:p w:rsidR="0083617B" w:rsidRDefault="0083617B" w:rsidP="00FF1540">
            <w:pPr>
              <w:spacing w:after="63"/>
            </w:pPr>
            <w:r>
              <w:rPr>
                <w:rFonts w:ascii="Times New Roman" w:eastAsia="Times New Roman" w:hAnsi="Times New Roman" w:cs="Times New Roman"/>
                <w:sz w:val="24"/>
              </w:rPr>
              <w:t xml:space="preserve">МФО ____________, </w:t>
            </w:r>
          </w:p>
          <w:p w:rsidR="0083617B" w:rsidRDefault="0083617B" w:rsidP="00FF1540">
            <w:pPr>
              <w:spacing w:after="42"/>
            </w:pPr>
            <w:r>
              <w:rPr>
                <w:rFonts w:ascii="Times New Roman" w:eastAsia="Times New Roman" w:hAnsi="Times New Roman" w:cs="Times New Roman"/>
                <w:sz w:val="24"/>
              </w:rPr>
              <w:t xml:space="preserve">Свідоцтво про реєстрацію платника  </w:t>
            </w:r>
          </w:p>
          <w:p w:rsidR="0083617B" w:rsidRDefault="0083617B" w:rsidP="00FF1540">
            <w:pPr>
              <w:spacing w:after="64"/>
              <w:jc w:val="both"/>
            </w:pPr>
            <w:r>
              <w:rPr>
                <w:rFonts w:ascii="Times New Roman" w:eastAsia="Times New Roman" w:hAnsi="Times New Roman" w:cs="Times New Roman"/>
                <w:sz w:val="24"/>
              </w:rPr>
              <w:t xml:space="preserve">ПДВ № ______________________________ </w:t>
            </w:r>
          </w:p>
          <w:p w:rsidR="0083617B" w:rsidRDefault="0083617B" w:rsidP="00FF1540">
            <w:pPr>
              <w:spacing w:after="63"/>
            </w:pPr>
            <w:r>
              <w:rPr>
                <w:rFonts w:ascii="Times New Roman" w:eastAsia="Times New Roman" w:hAnsi="Times New Roman" w:cs="Times New Roman"/>
                <w:sz w:val="24"/>
              </w:rPr>
              <w:t xml:space="preserve">Тел\факс: ______________ </w:t>
            </w:r>
          </w:p>
          <w:p w:rsidR="0083617B" w:rsidRDefault="0083617B" w:rsidP="00FF1540">
            <w:r>
              <w:rPr>
                <w:rFonts w:ascii="Times New Roman" w:eastAsia="Times New Roman" w:hAnsi="Times New Roman" w:cs="Times New Roman"/>
                <w:sz w:val="24"/>
              </w:rPr>
              <w:t xml:space="preserve">Електронна адреса: _____________ </w:t>
            </w:r>
          </w:p>
        </w:tc>
      </w:tr>
      <w:tr w:rsidR="0083617B" w:rsidTr="00FF1540">
        <w:trPr>
          <w:trHeight w:val="1394"/>
        </w:trPr>
        <w:tc>
          <w:tcPr>
            <w:tcW w:w="5070" w:type="dxa"/>
            <w:tcBorders>
              <w:top w:val="nil"/>
              <w:left w:val="nil"/>
              <w:bottom w:val="nil"/>
              <w:right w:val="nil"/>
            </w:tcBorders>
          </w:tcPr>
          <w:p w:rsidR="0083617B" w:rsidRDefault="0083617B" w:rsidP="00FF1540">
            <w:pPr>
              <w:ind w:right="218"/>
              <w:jc w:val="center"/>
            </w:pPr>
            <w:r>
              <w:rPr>
                <w:rFonts w:ascii="Times New Roman" w:eastAsia="Times New Roman" w:hAnsi="Times New Roman" w:cs="Times New Roman"/>
                <w:sz w:val="24"/>
              </w:rPr>
              <w:t xml:space="preserve">Голова </w:t>
            </w:r>
          </w:p>
          <w:p w:rsidR="0083617B" w:rsidRDefault="0083617B" w:rsidP="00FF1540">
            <w:pPr>
              <w:ind w:left="86"/>
            </w:pPr>
            <w:r>
              <w:rPr>
                <w:rFonts w:ascii="Times New Roman" w:eastAsia="Times New Roman" w:hAnsi="Times New Roman" w:cs="Times New Roman"/>
                <w:sz w:val="24"/>
                <w:u w:val="single" w:color="000000"/>
              </w:rPr>
              <w:t>_______________________________________</w:t>
            </w:r>
            <w:r>
              <w:rPr>
                <w:rFonts w:ascii="Times New Roman" w:eastAsia="Times New Roman" w:hAnsi="Times New Roman" w:cs="Times New Roman"/>
                <w:sz w:val="24"/>
              </w:rPr>
              <w:t xml:space="preserve"> </w:t>
            </w:r>
          </w:p>
          <w:p w:rsidR="0083617B" w:rsidRDefault="0083617B" w:rsidP="00FF1540">
            <w:pPr>
              <w:spacing w:after="151"/>
              <w:ind w:left="564"/>
            </w:pP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sz w:val="24"/>
              </w:rPr>
              <w:t xml:space="preserve"> </w:t>
            </w:r>
          </w:p>
          <w:p w:rsidR="0083617B" w:rsidRDefault="0083617B" w:rsidP="00FF1540">
            <w:pPr>
              <w:ind w:left="26"/>
            </w:pPr>
            <w:r>
              <w:rPr>
                <w:rFonts w:ascii="Times New Roman" w:eastAsia="Times New Roman" w:hAnsi="Times New Roman" w:cs="Times New Roman"/>
                <w:sz w:val="24"/>
              </w:rPr>
              <w:t xml:space="preserve">________________  _______________________ </w:t>
            </w:r>
          </w:p>
          <w:p w:rsidR="0083617B" w:rsidRDefault="0083617B" w:rsidP="00FF1540">
            <w:pPr>
              <w:ind w:left="605"/>
            </w:pPr>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sz w:val="24"/>
              </w:rPr>
              <w:t xml:space="preserve"> </w:t>
            </w:r>
          </w:p>
        </w:tc>
        <w:tc>
          <w:tcPr>
            <w:tcW w:w="4626" w:type="dxa"/>
            <w:tcBorders>
              <w:top w:val="nil"/>
              <w:left w:val="nil"/>
              <w:bottom w:val="nil"/>
              <w:right w:val="nil"/>
            </w:tcBorders>
          </w:tcPr>
          <w:p w:rsidR="0083617B" w:rsidRDefault="0083617B" w:rsidP="00FF1540">
            <w:pPr>
              <w:ind w:right="54"/>
              <w:jc w:val="center"/>
            </w:pPr>
            <w:r>
              <w:rPr>
                <w:rFonts w:ascii="Times New Roman" w:eastAsia="Times New Roman" w:hAnsi="Times New Roman" w:cs="Times New Roman"/>
                <w:sz w:val="24"/>
              </w:rPr>
              <w:t xml:space="preserve">Директор </w:t>
            </w:r>
          </w:p>
          <w:p w:rsidR="0083617B" w:rsidRDefault="0083617B" w:rsidP="00FF1540">
            <w:pPr>
              <w:ind w:left="125"/>
            </w:pPr>
            <w:r>
              <w:rPr>
                <w:rFonts w:ascii="Times New Roman" w:eastAsia="Times New Roman" w:hAnsi="Times New Roman" w:cs="Times New Roman"/>
                <w:sz w:val="24"/>
              </w:rPr>
              <w:t xml:space="preserve">____________________________________ </w:t>
            </w:r>
          </w:p>
          <w:p w:rsidR="0083617B" w:rsidRDefault="0083617B" w:rsidP="00FF1540">
            <w:pPr>
              <w:spacing w:after="166"/>
              <w:ind w:right="56"/>
              <w:jc w:val="center"/>
            </w:pPr>
            <w:r>
              <w:rPr>
                <w:rFonts w:ascii="Times New Roman" w:eastAsia="Times New Roman" w:hAnsi="Times New Roman" w:cs="Times New Roman"/>
                <w:sz w:val="16"/>
              </w:rPr>
              <w:t xml:space="preserve">(повне найменування суб'єкта госполдарювання) </w:t>
            </w:r>
          </w:p>
          <w:p w:rsidR="0083617B" w:rsidRDefault="0083617B" w:rsidP="00FF1540">
            <w:pPr>
              <w:ind w:left="5"/>
              <w:jc w:val="both"/>
            </w:pPr>
            <w:r>
              <w:rPr>
                <w:rFonts w:ascii="Times New Roman" w:eastAsia="Times New Roman" w:hAnsi="Times New Roman" w:cs="Times New Roman"/>
                <w:sz w:val="24"/>
              </w:rPr>
              <w:t xml:space="preserve">______________  _______________________ </w:t>
            </w:r>
          </w:p>
          <w:p w:rsidR="0083617B" w:rsidRDefault="0083617B" w:rsidP="00FF1540">
            <w:r>
              <w:rPr>
                <w:rFonts w:ascii="Times New Roman" w:eastAsia="Times New Roman" w:hAnsi="Times New Roman" w:cs="Times New Roman"/>
                <w:sz w:val="16"/>
              </w:rPr>
              <w:t xml:space="preserve">              (підпис)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b/>
                <w:sz w:val="24"/>
              </w:rPr>
              <w:t xml:space="preserve"> </w:t>
            </w:r>
          </w:p>
        </w:tc>
      </w:tr>
    </w:tbl>
    <w:p w:rsidR="0083617B" w:rsidRDefault="0083617B" w:rsidP="0083617B">
      <w:pPr>
        <w:tabs>
          <w:tab w:val="center" w:pos="1400"/>
          <w:tab w:val="center" w:pos="2833"/>
          <w:tab w:val="center" w:pos="3541"/>
          <w:tab w:val="center" w:pos="4249"/>
          <w:tab w:val="center" w:pos="4957"/>
          <w:tab w:val="center" w:pos="5665"/>
          <w:tab w:val="center" w:pos="6753"/>
        </w:tabs>
        <w:spacing w:after="10" w:line="268" w:lineRule="auto"/>
      </w:pPr>
      <w:r>
        <w:tab/>
      </w:r>
      <w:r>
        <w:rPr>
          <w:rFonts w:ascii="Times New Roman" w:eastAsia="Times New Roman" w:hAnsi="Times New Roman" w:cs="Times New Roman"/>
          <w:sz w:val="24"/>
        </w:rPr>
        <w:t xml:space="preserve">                              мп</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мп </w:t>
      </w:r>
    </w:p>
    <w:p w:rsidR="0083617B" w:rsidRDefault="0083617B" w:rsidP="0083617B">
      <w:pPr>
        <w:spacing w:after="0"/>
        <w:ind w:left="36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 xml:space="preserve"> </w:t>
      </w:r>
    </w:p>
    <w:p w:rsidR="0083617B" w:rsidRDefault="0083617B" w:rsidP="0083617B">
      <w:pPr>
        <w:spacing w:after="10" w:line="268" w:lineRule="auto"/>
        <w:ind w:left="5864" w:right="1597" w:firstLine="814"/>
        <w:jc w:val="both"/>
      </w:pPr>
      <w:r>
        <w:rPr>
          <w:rFonts w:ascii="Times New Roman" w:eastAsia="Times New Roman" w:hAnsi="Times New Roman" w:cs="Times New Roman"/>
          <w:sz w:val="24"/>
        </w:rPr>
        <w:t xml:space="preserve">Додаток № 1 до Договору № ___________ </w:t>
      </w:r>
    </w:p>
    <w:p w:rsidR="0083617B" w:rsidRDefault="0083617B" w:rsidP="0083617B">
      <w:pPr>
        <w:spacing w:after="0"/>
        <w:ind w:left="10" w:right="1260" w:hanging="10"/>
        <w:jc w:val="right"/>
      </w:pPr>
      <w:r>
        <w:rPr>
          <w:rFonts w:ascii="Times New Roman" w:eastAsia="Times New Roman" w:hAnsi="Times New Roman" w:cs="Times New Roman"/>
          <w:sz w:val="24"/>
        </w:rPr>
        <w:t xml:space="preserve">від "___" _____________ 20__ року </w:t>
      </w:r>
    </w:p>
    <w:p w:rsidR="0083617B" w:rsidRDefault="0083617B" w:rsidP="0083617B">
      <w:pPr>
        <w:spacing w:after="92"/>
        <w:ind w:right="733"/>
        <w:jc w:val="center"/>
      </w:pPr>
      <w:r>
        <w:rPr>
          <w:rFonts w:ascii="Times New Roman" w:eastAsia="Times New Roman" w:hAnsi="Times New Roman" w:cs="Times New Roman"/>
          <w:sz w:val="16"/>
        </w:rPr>
        <w:t xml:space="preserve"> </w:t>
      </w:r>
    </w:p>
    <w:p w:rsidR="0083617B" w:rsidRDefault="0083617B" w:rsidP="0083617B">
      <w:pPr>
        <w:spacing w:after="0"/>
        <w:ind w:left="720"/>
      </w:pPr>
      <w:r>
        <w:rPr>
          <w:rFonts w:ascii="Times New Roman" w:eastAsia="Times New Roman" w:hAnsi="Times New Roman" w:cs="Times New Roman"/>
          <w:sz w:val="28"/>
        </w:rPr>
        <w:t xml:space="preserve"> </w:t>
      </w:r>
    </w:p>
    <w:p w:rsidR="0083617B" w:rsidRDefault="0083617B" w:rsidP="0083617B">
      <w:pPr>
        <w:spacing w:after="0"/>
        <w:ind w:left="720"/>
      </w:pPr>
      <w:r>
        <w:rPr>
          <w:rFonts w:ascii="Times New Roman" w:eastAsia="Times New Roman" w:hAnsi="Times New Roman" w:cs="Times New Roman"/>
          <w:sz w:val="28"/>
        </w:rPr>
        <w:t xml:space="preserve"> </w:t>
      </w:r>
    </w:p>
    <w:p w:rsidR="0083617B" w:rsidRDefault="0083617B" w:rsidP="0083617B">
      <w:pPr>
        <w:spacing w:after="15"/>
        <w:ind w:left="164" w:right="929" w:hanging="10"/>
        <w:jc w:val="center"/>
      </w:pPr>
      <w:r>
        <w:rPr>
          <w:rFonts w:ascii="Times New Roman" w:eastAsia="Times New Roman" w:hAnsi="Times New Roman" w:cs="Times New Roman"/>
          <w:b/>
          <w:sz w:val="24"/>
        </w:rPr>
        <w:t xml:space="preserve">СПЕЦИФІКАЦІЯ  </w:t>
      </w:r>
    </w:p>
    <w:p w:rsidR="0083617B" w:rsidRDefault="0083617B" w:rsidP="0083617B">
      <w:pPr>
        <w:spacing w:after="0"/>
        <w:ind w:left="720"/>
      </w:pPr>
      <w:r>
        <w:rPr>
          <w:rFonts w:ascii="Times New Roman" w:eastAsia="Times New Roman" w:hAnsi="Times New Roman" w:cs="Times New Roman"/>
          <w:sz w:val="28"/>
        </w:rPr>
        <w:t xml:space="preserve"> </w:t>
      </w:r>
    </w:p>
    <w:p w:rsidR="0083617B" w:rsidRDefault="0083617B" w:rsidP="0083617B">
      <w:pPr>
        <w:spacing w:after="0"/>
        <w:ind w:left="720"/>
      </w:pPr>
      <w:r>
        <w:rPr>
          <w:rFonts w:ascii="Times New Roman" w:eastAsia="Times New Roman" w:hAnsi="Times New Roman" w:cs="Times New Roman"/>
          <w:sz w:val="28"/>
        </w:rPr>
        <w:t xml:space="preserve"> </w:t>
      </w:r>
    </w:p>
    <w:tbl>
      <w:tblPr>
        <w:tblStyle w:val="TableGrid"/>
        <w:tblW w:w="9657" w:type="dxa"/>
        <w:tblInd w:w="10" w:type="dxa"/>
        <w:tblCellMar>
          <w:top w:w="7" w:type="dxa"/>
          <w:left w:w="106" w:type="dxa"/>
          <w:bottom w:w="8" w:type="dxa"/>
          <w:right w:w="12" w:type="dxa"/>
        </w:tblCellMar>
        <w:tblLook w:val="04A0" w:firstRow="1" w:lastRow="0" w:firstColumn="1" w:lastColumn="0" w:noHBand="0" w:noVBand="1"/>
      </w:tblPr>
      <w:tblGrid>
        <w:gridCol w:w="557"/>
        <w:gridCol w:w="3685"/>
        <w:gridCol w:w="1426"/>
        <w:gridCol w:w="1997"/>
        <w:gridCol w:w="1992"/>
      </w:tblGrid>
      <w:tr w:rsidR="0083617B" w:rsidTr="00FF1540">
        <w:trPr>
          <w:trHeight w:val="566"/>
        </w:trPr>
        <w:tc>
          <w:tcPr>
            <w:tcW w:w="557" w:type="dxa"/>
            <w:tcBorders>
              <w:top w:val="single" w:sz="4" w:space="0" w:color="000000"/>
              <w:left w:val="single" w:sz="8" w:space="0" w:color="000000"/>
              <w:bottom w:val="single" w:sz="8" w:space="0" w:color="000000"/>
              <w:right w:val="single" w:sz="4" w:space="0" w:color="000000"/>
            </w:tcBorders>
          </w:tcPr>
          <w:p w:rsidR="0083617B" w:rsidRDefault="0083617B" w:rsidP="00FF1540">
            <w:pPr>
              <w:spacing w:after="18"/>
              <w:ind w:left="2"/>
              <w:jc w:val="both"/>
            </w:pPr>
            <w:r>
              <w:rPr>
                <w:rFonts w:ascii="Times New Roman" w:eastAsia="Times New Roman" w:hAnsi="Times New Roman" w:cs="Times New Roman"/>
                <w:b/>
                <w:sz w:val="24"/>
              </w:rPr>
              <w:t xml:space="preserve">№ </w:t>
            </w:r>
          </w:p>
          <w:p w:rsidR="0083617B" w:rsidRDefault="0083617B" w:rsidP="00FF1540">
            <w:pPr>
              <w:ind w:left="2"/>
            </w:pPr>
            <w:r>
              <w:rPr>
                <w:rFonts w:ascii="Times New Roman" w:eastAsia="Times New Roman" w:hAnsi="Times New Roman" w:cs="Times New Roman"/>
                <w:b/>
                <w:sz w:val="24"/>
              </w:rPr>
              <w:t xml:space="preserve">з/п </w:t>
            </w:r>
          </w:p>
        </w:tc>
        <w:tc>
          <w:tcPr>
            <w:tcW w:w="3685" w:type="dxa"/>
            <w:tcBorders>
              <w:top w:val="single" w:sz="4" w:space="0" w:color="000000"/>
              <w:left w:val="single" w:sz="4" w:space="0" w:color="000000"/>
              <w:bottom w:val="single" w:sz="8" w:space="0" w:color="000000"/>
              <w:right w:val="single" w:sz="4" w:space="0" w:color="000000"/>
            </w:tcBorders>
            <w:vAlign w:val="center"/>
          </w:tcPr>
          <w:p w:rsidR="0083617B" w:rsidRDefault="0083617B" w:rsidP="00FF1540">
            <w:pPr>
              <w:ind w:left="701"/>
            </w:pPr>
            <w:r>
              <w:rPr>
                <w:rFonts w:ascii="Times New Roman" w:eastAsia="Times New Roman" w:hAnsi="Times New Roman" w:cs="Times New Roman"/>
                <w:b/>
                <w:sz w:val="24"/>
              </w:rPr>
              <w:t xml:space="preserve">Найменування товару </w:t>
            </w:r>
          </w:p>
        </w:tc>
        <w:tc>
          <w:tcPr>
            <w:tcW w:w="1426" w:type="dxa"/>
            <w:tcBorders>
              <w:top w:val="single" w:sz="4" w:space="0" w:color="000000"/>
              <w:left w:val="single" w:sz="4" w:space="0" w:color="000000"/>
              <w:bottom w:val="single" w:sz="8" w:space="0" w:color="000000"/>
              <w:right w:val="single" w:sz="4" w:space="0" w:color="000000"/>
            </w:tcBorders>
            <w:vAlign w:val="center"/>
          </w:tcPr>
          <w:p w:rsidR="0083617B" w:rsidRDefault="0083617B" w:rsidP="00FF1540">
            <w:pPr>
              <w:ind w:left="77"/>
            </w:pPr>
            <w:r>
              <w:rPr>
                <w:rFonts w:ascii="Times New Roman" w:eastAsia="Times New Roman" w:hAnsi="Times New Roman" w:cs="Times New Roman"/>
                <w:b/>
                <w:sz w:val="24"/>
              </w:rPr>
              <w:t xml:space="preserve">Кількість </w:t>
            </w:r>
          </w:p>
        </w:tc>
        <w:tc>
          <w:tcPr>
            <w:tcW w:w="1997" w:type="dxa"/>
            <w:tcBorders>
              <w:top w:val="single" w:sz="4" w:space="0" w:color="000000"/>
              <w:left w:val="single" w:sz="4" w:space="0" w:color="000000"/>
              <w:bottom w:val="single" w:sz="8" w:space="0" w:color="000000"/>
              <w:right w:val="single" w:sz="4" w:space="0" w:color="000000"/>
            </w:tcBorders>
          </w:tcPr>
          <w:p w:rsidR="0083617B" w:rsidRDefault="0083617B" w:rsidP="00FF1540">
            <w:pPr>
              <w:jc w:val="center"/>
            </w:pPr>
            <w:r>
              <w:rPr>
                <w:rFonts w:ascii="Times New Roman" w:eastAsia="Times New Roman" w:hAnsi="Times New Roman" w:cs="Times New Roman"/>
                <w:b/>
                <w:sz w:val="24"/>
              </w:rPr>
              <w:t xml:space="preserve">Ціна з ПДВ, грн  за одиницю </w:t>
            </w:r>
          </w:p>
        </w:tc>
        <w:tc>
          <w:tcPr>
            <w:tcW w:w="1992" w:type="dxa"/>
            <w:tcBorders>
              <w:top w:val="single" w:sz="4" w:space="0" w:color="000000"/>
              <w:left w:val="single" w:sz="4" w:space="0" w:color="000000"/>
              <w:bottom w:val="single" w:sz="8" w:space="0" w:color="000000"/>
              <w:right w:val="single" w:sz="4" w:space="0" w:color="000000"/>
            </w:tcBorders>
          </w:tcPr>
          <w:p w:rsidR="0083617B" w:rsidRDefault="0083617B" w:rsidP="00FF1540">
            <w:pPr>
              <w:jc w:val="center"/>
            </w:pPr>
            <w:r>
              <w:rPr>
                <w:rFonts w:ascii="Times New Roman" w:eastAsia="Times New Roman" w:hAnsi="Times New Roman" w:cs="Times New Roman"/>
                <w:b/>
                <w:sz w:val="24"/>
              </w:rPr>
              <w:t xml:space="preserve">Вартість з ПДВ, грн </w:t>
            </w:r>
          </w:p>
        </w:tc>
      </w:tr>
      <w:tr w:rsidR="0083617B" w:rsidTr="00FF1540">
        <w:trPr>
          <w:trHeight w:val="427"/>
        </w:trPr>
        <w:tc>
          <w:tcPr>
            <w:tcW w:w="557" w:type="dxa"/>
            <w:tcBorders>
              <w:top w:val="single" w:sz="8" w:space="0" w:color="000000"/>
              <w:left w:val="single" w:sz="8" w:space="0" w:color="000000"/>
              <w:bottom w:val="single" w:sz="8" w:space="0" w:color="000000"/>
              <w:right w:val="single" w:sz="4" w:space="0" w:color="000000"/>
            </w:tcBorders>
          </w:tcPr>
          <w:p w:rsidR="0083617B" w:rsidRDefault="0083617B" w:rsidP="00FF1540">
            <w:pPr>
              <w:ind w:right="34"/>
              <w:jc w:val="center"/>
            </w:pPr>
            <w:r>
              <w:rPr>
                <w:rFonts w:ascii="Times New Roman" w:eastAsia="Times New Roman" w:hAnsi="Times New Roman" w:cs="Times New Roman"/>
                <w:sz w:val="24"/>
              </w:rPr>
              <w:t xml:space="preserve"> </w:t>
            </w:r>
          </w:p>
        </w:tc>
        <w:tc>
          <w:tcPr>
            <w:tcW w:w="3685" w:type="dxa"/>
            <w:tcBorders>
              <w:top w:val="single" w:sz="8" w:space="0" w:color="000000"/>
              <w:left w:val="single" w:sz="4" w:space="0" w:color="000000"/>
              <w:bottom w:val="single" w:sz="8" w:space="0" w:color="000000"/>
              <w:right w:val="single" w:sz="4" w:space="0" w:color="000000"/>
            </w:tcBorders>
            <w:vAlign w:val="bottom"/>
          </w:tcPr>
          <w:p w:rsidR="0083617B" w:rsidRDefault="0083617B" w:rsidP="00FF1540">
            <w:pPr>
              <w:ind w:left="2"/>
            </w:pPr>
            <w:r>
              <w:rPr>
                <w:rFonts w:ascii="Times New Roman" w:eastAsia="Times New Roman" w:hAnsi="Times New Roman" w:cs="Times New Roman"/>
                <w:sz w:val="24"/>
              </w:rPr>
              <w:t xml:space="preserve"> </w:t>
            </w:r>
          </w:p>
        </w:tc>
        <w:tc>
          <w:tcPr>
            <w:tcW w:w="1426" w:type="dxa"/>
            <w:tcBorders>
              <w:top w:val="single" w:sz="8" w:space="0" w:color="000000"/>
              <w:left w:val="single" w:sz="4" w:space="0" w:color="000000"/>
              <w:bottom w:val="single" w:sz="8" w:space="0" w:color="000000"/>
              <w:right w:val="single" w:sz="4" w:space="0" w:color="000000"/>
            </w:tcBorders>
          </w:tcPr>
          <w:p w:rsidR="0083617B" w:rsidRDefault="0083617B" w:rsidP="00FF1540">
            <w:pPr>
              <w:ind w:right="34"/>
              <w:jc w:val="center"/>
            </w:pPr>
            <w:r>
              <w:rPr>
                <w:rFonts w:ascii="Times New Roman" w:eastAsia="Times New Roman" w:hAnsi="Times New Roman" w:cs="Times New Roman"/>
                <w:sz w:val="24"/>
              </w:rPr>
              <w:t xml:space="preserve"> </w:t>
            </w:r>
          </w:p>
        </w:tc>
        <w:tc>
          <w:tcPr>
            <w:tcW w:w="1997" w:type="dxa"/>
            <w:tcBorders>
              <w:top w:val="single" w:sz="8" w:space="0" w:color="000000"/>
              <w:left w:val="single" w:sz="4" w:space="0" w:color="000000"/>
              <w:bottom w:val="single" w:sz="8" w:space="0" w:color="000000"/>
              <w:right w:val="single" w:sz="4" w:space="0" w:color="000000"/>
            </w:tcBorders>
          </w:tcPr>
          <w:p w:rsidR="0083617B" w:rsidRDefault="0083617B" w:rsidP="00FF1540">
            <w:pPr>
              <w:ind w:right="38"/>
              <w:jc w:val="center"/>
            </w:pPr>
            <w:r>
              <w:rPr>
                <w:rFonts w:ascii="Times New Roman" w:eastAsia="Times New Roman" w:hAnsi="Times New Roman" w:cs="Times New Roman"/>
                <w:sz w:val="24"/>
              </w:rPr>
              <w:t xml:space="preserve"> </w:t>
            </w:r>
          </w:p>
        </w:tc>
        <w:tc>
          <w:tcPr>
            <w:tcW w:w="1992" w:type="dxa"/>
            <w:tcBorders>
              <w:top w:val="single" w:sz="8" w:space="0" w:color="000000"/>
              <w:left w:val="single" w:sz="4" w:space="0" w:color="000000"/>
              <w:bottom w:val="single" w:sz="8" w:space="0" w:color="000000"/>
              <w:right w:val="single" w:sz="4" w:space="0" w:color="000000"/>
            </w:tcBorders>
          </w:tcPr>
          <w:p w:rsidR="0083617B" w:rsidRDefault="0083617B" w:rsidP="00FF1540">
            <w:pPr>
              <w:ind w:right="39"/>
              <w:jc w:val="center"/>
            </w:pPr>
            <w:r>
              <w:rPr>
                <w:rFonts w:ascii="Times New Roman" w:eastAsia="Times New Roman" w:hAnsi="Times New Roman" w:cs="Times New Roman"/>
                <w:sz w:val="24"/>
              </w:rPr>
              <w:t xml:space="preserve"> </w:t>
            </w:r>
          </w:p>
        </w:tc>
      </w:tr>
      <w:tr w:rsidR="0083617B" w:rsidTr="00FF1540">
        <w:trPr>
          <w:trHeight w:val="423"/>
        </w:trPr>
        <w:tc>
          <w:tcPr>
            <w:tcW w:w="557" w:type="dxa"/>
            <w:tcBorders>
              <w:top w:val="single" w:sz="8" w:space="0" w:color="000000"/>
              <w:left w:val="single" w:sz="8" w:space="0" w:color="000000"/>
              <w:bottom w:val="single" w:sz="4" w:space="0" w:color="000000"/>
              <w:right w:val="single" w:sz="4" w:space="0" w:color="000000"/>
            </w:tcBorders>
          </w:tcPr>
          <w:p w:rsidR="0083617B" w:rsidRDefault="0083617B" w:rsidP="00FF1540">
            <w:pPr>
              <w:ind w:right="34"/>
              <w:jc w:val="center"/>
            </w:pPr>
            <w:r>
              <w:rPr>
                <w:rFonts w:ascii="Times New Roman" w:eastAsia="Times New Roman" w:hAnsi="Times New Roman" w:cs="Times New Roman"/>
                <w:sz w:val="24"/>
              </w:rPr>
              <w:t xml:space="preserve"> </w:t>
            </w:r>
          </w:p>
        </w:tc>
        <w:tc>
          <w:tcPr>
            <w:tcW w:w="3685" w:type="dxa"/>
            <w:tcBorders>
              <w:top w:val="single" w:sz="8" w:space="0" w:color="000000"/>
              <w:left w:val="single" w:sz="4" w:space="0" w:color="000000"/>
              <w:bottom w:val="single" w:sz="4" w:space="0" w:color="000000"/>
              <w:right w:val="single" w:sz="4" w:space="0" w:color="000000"/>
            </w:tcBorders>
            <w:vAlign w:val="bottom"/>
          </w:tcPr>
          <w:p w:rsidR="0083617B" w:rsidRDefault="0083617B" w:rsidP="00FF1540">
            <w:pPr>
              <w:ind w:left="2"/>
            </w:pPr>
            <w:r>
              <w:rPr>
                <w:rFonts w:ascii="Times New Roman" w:eastAsia="Times New Roman" w:hAnsi="Times New Roman" w:cs="Times New Roman"/>
                <w:sz w:val="24"/>
              </w:rPr>
              <w:t xml:space="preserve"> </w:t>
            </w:r>
          </w:p>
        </w:tc>
        <w:tc>
          <w:tcPr>
            <w:tcW w:w="1426" w:type="dxa"/>
            <w:tcBorders>
              <w:top w:val="single" w:sz="8" w:space="0" w:color="000000"/>
              <w:left w:val="single" w:sz="4" w:space="0" w:color="000000"/>
              <w:bottom w:val="single" w:sz="4" w:space="0" w:color="000000"/>
              <w:right w:val="single" w:sz="4" w:space="0" w:color="000000"/>
            </w:tcBorders>
          </w:tcPr>
          <w:p w:rsidR="0083617B" w:rsidRDefault="0083617B" w:rsidP="00FF1540">
            <w:pPr>
              <w:ind w:right="34"/>
              <w:jc w:val="center"/>
            </w:pPr>
            <w:r>
              <w:rPr>
                <w:rFonts w:ascii="Times New Roman" w:eastAsia="Times New Roman" w:hAnsi="Times New Roman" w:cs="Times New Roman"/>
                <w:sz w:val="24"/>
              </w:rPr>
              <w:t xml:space="preserve"> </w:t>
            </w:r>
          </w:p>
        </w:tc>
        <w:tc>
          <w:tcPr>
            <w:tcW w:w="1997" w:type="dxa"/>
            <w:tcBorders>
              <w:top w:val="single" w:sz="8" w:space="0" w:color="000000"/>
              <w:left w:val="single" w:sz="4" w:space="0" w:color="000000"/>
              <w:bottom w:val="single" w:sz="4" w:space="0" w:color="000000"/>
              <w:right w:val="single" w:sz="4" w:space="0" w:color="000000"/>
            </w:tcBorders>
          </w:tcPr>
          <w:p w:rsidR="0083617B" w:rsidRDefault="0083617B" w:rsidP="00FF1540">
            <w:pPr>
              <w:ind w:right="38"/>
              <w:jc w:val="center"/>
            </w:pPr>
            <w:r>
              <w:rPr>
                <w:rFonts w:ascii="Times New Roman" w:eastAsia="Times New Roman" w:hAnsi="Times New Roman" w:cs="Times New Roman"/>
                <w:sz w:val="24"/>
              </w:rPr>
              <w:t xml:space="preserve"> </w:t>
            </w:r>
          </w:p>
        </w:tc>
        <w:tc>
          <w:tcPr>
            <w:tcW w:w="1992" w:type="dxa"/>
            <w:tcBorders>
              <w:top w:val="single" w:sz="8" w:space="0" w:color="000000"/>
              <w:left w:val="single" w:sz="4" w:space="0" w:color="000000"/>
              <w:bottom w:val="single" w:sz="4" w:space="0" w:color="000000"/>
              <w:right w:val="single" w:sz="4" w:space="0" w:color="000000"/>
            </w:tcBorders>
          </w:tcPr>
          <w:p w:rsidR="0083617B" w:rsidRDefault="0083617B" w:rsidP="00FF1540">
            <w:pPr>
              <w:ind w:right="39"/>
              <w:jc w:val="center"/>
            </w:pPr>
            <w:r>
              <w:rPr>
                <w:rFonts w:ascii="Times New Roman" w:eastAsia="Times New Roman" w:hAnsi="Times New Roman" w:cs="Times New Roman"/>
                <w:sz w:val="24"/>
              </w:rPr>
              <w:t xml:space="preserve"> </w:t>
            </w:r>
          </w:p>
        </w:tc>
      </w:tr>
      <w:tr w:rsidR="0083617B" w:rsidTr="00FF1540">
        <w:trPr>
          <w:trHeight w:val="286"/>
        </w:trPr>
        <w:tc>
          <w:tcPr>
            <w:tcW w:w="557" w:type="dxa"/>
            <w:tcBorders>
              <w:top w:val="single" w:sz="4" w:space="0" w:color="000000"/>
              <w:left w:val="single" w:sz="8" w:space="0" w:color="000000"/>
              <w:bottom w:val="single" w:sz="4" w:space="0" w:color="000000"/>
              <w:right w:val="nil"/>
            </w:tcBorders>
          </w:tcPr>
          <w:p w:rsidR="0083617B" w:rsidRDefault="0083617B" w:rsidP="00FF1540"/>
        </w:tc>
        <w:tc>
          <w:tcPr>
            <w:tcW w:w="3685" w:type="dxa"/>
            <w:tcBorders>
              <w:top w:val="single" w:sz="4" w:space="0" w:color="000000"/>
              <w:left w:val="nil"/>
              <w:bottom w:val="single" w:sz="4" w:space="0" w:color="000000"/>
              <w:right w:val="nil"/>
            </w:tcBorders>
          </w:tcPr>
          <w:p w:rsidR="0083617B" w:rsidRDefault="0083617B" w:rsidP="00FF1540"/>
        </w:tc>
        <w:tc>
          <w:tcPr>
            <w:tcW w:w="3423" w:type="dxa"/>
            <w:gridSpan w:val="2"/>
            <w:tcBorders>
              <w:top w:val="single" w:sz="4" w:space="0" w:color="000000"/>
              <w:left w:val="nil"/>
              <w:bottom w:val="single" w:sz="4" w:space="0" w:color="000000"/>
              <w:right w:val="single" w:sz="4" w:space="0" w:color="000000"/>
            </w:tcBorders>
          </w:tcPr>
          <w:p w:rsidR="0083617B" w:rsidRDefault="0083617B" w:rsidP="00FF1540">
            <w:pPr>
              <w:ind w:right="96"/>
              <w:jc w:val="right"/>
            </w:pPr>
            <w:r>
              <w:rPr>
                <w:rFonts w:ascii="Times New Roman" w:eastAsia="Times New Roman" w:hAnsi="Times New Roman" w:cs="Times New Roman"/>
                <w:b/>
                <w:sz w:val="24"/>
              </w:rPr>
              <w:t xml:space="preserve">Всього, грн (з ПДВ) </w:t>
            </w:r>
          </w:p>
        </w:tc>
        <w:tc>
          <w:tcPr>
            <w:tcW w:w="1992" w:type="dxa"/>
            <w:tcBorders>
              <w:top w:val="single" w:sz="4" w:space="0" w:color="000000"/>
              <w:left w:val="single" w:sz="4" w:space="0" w:color="000000"/>
              <w:bottom w:val="single" w:sz="4" w:space="0" w:color="000000"/>
              <w:right w:val="single" w:sz="4" w:space="0" w:color="000000"/>
            </w:tcBorders>
          </w:tcPr>
          <w:p w:rsidR="0083617B" w:rsidRDefault="0083617B" w:rsidP="00FF1540">
            <w:r>
              <w:rPr>
                <w:rFonts w:ascii="Times New Roman" w:eastAsia="Times New Roman" w:hAnsi="Times New Roman" w:cs="Times New Roman"/>
                <w:b/>
                <w:sz w:val="24"/>
              </w:rPr>
              <w:t xml:space="preserve"> </w:t>
            </w:r>
          </w:p>
        </w:tc>
      </w:tr>
      <w:tr w:rsidR="0083617B" w:rsidTr="00FF1540">
        <w:trPr>
          <w:trHeight w:val="286"/>
        </w:trPr>
        <w:tc>
          <w:tcPr>
            <w:tcW w:w="557" w:type="dxa"/>
            <w:tcBorders>
              <w:top w:val="single" w:sz="4" w:space="0" w:color="000000"/>
              <w:left w:val="single" w:sz="8" w:space="0" w:color="000000"/>
              <w:bottom w:val="single" w:sz="4" w:space="0" w:color="000000"/>
              <w:right w:val="nil"/>
            </w:tcBorders>
          </w:tcPr>
          <w:p w:rsidR="0083617B" w:rsidRDefault="0083617B" w:rsidP="00FF1540"/>
        </w:tc>
        <w:tc>
          <w:tcPr>
            <w:tcW w:w="3685" w:type="dxa"/>
            <w:tcBorders>
              <w:top w:val="single" w:sz="4" w:space="0" w:color="000000"/>
              <w:left w:val="nil"/>
              <w:bottom w:val="single" w:sz="4" w:space="0" w:color="000000"/>
              <w:right w:val="nil"/>
            </w:tcBorders>
          </w:tcPr>
          <w:p w:rsidR="0083617B" w:rsidRDefault="0083617B" w:rsidP="00FF1540"/>
        </w:tc>
        <w:tc>
          <w:tcPr>
            <w:tcW w:w="3423" w:type="dxa"/>
            <w:gridSpan w:val="2"/>
            <w:tcBorders>
              <w:top w:val="single" w:sz="4" w:space="0" w:color="000000"/>
              <w:left w:val="nil"/>
              <w:bottom w:val="single" w:sz="4" w:space="0" w:color="000000"/>
              <w:right w:val="single" w:sz="4" w:space="0" w:color="000000"/>
            </w:tcBorders>
          </w:tcPr>
          <w:p w:rsidR="0083617B" w:rsidRDefault="0083617B" w:rsidP="00FF1540">
            <w:pPr>
              <w:ind w:right="98"/>
              <w:jc w:val="right"/>
            </w:pPr>
            <w:r>
              <w:rPr>
                <w:rFonts w:ascii="Times New Roman" w:eastAsia="Times New Roman" w:hAnsi="Times New Roman" w:cs="Times New Roman"/>
                <w:sz w:val="24"/>
              </w:rPr>
              <w:t xml:space="preserve">у т.ч. ПДВ </w:t>
            </w:r>
          </w:p>
        </w:tc>
        <w:tc>
          <w:tcPr>
            <w:tcW w:w="1992" w:type="dxa"/>
            <w:tcBorders>
              <w:top w:val="single" w:sz="4" w:space="0" w:color="000000"/>
              <w:left w:val="single" w:sz="4" w:space="0" w:color="000000"/>
              <w:bottom w:val="single" w:sz="4" w:space="0" w:color="000000"/>
              <w:right w:val="single" w:sz="4" w:space="0" w:color="000000"/>
            </w:tcBorders>
          </w:tcPr>
          <w:p w:rsidR="0083617B" w:rsidRDefault="0083617B" w:rsidP="00FF1540">
            <w:r>
              <w:rPr>
                <w:rFonts w:ascii="Times New Roman" w:eastAsia="Times New Roman" w:hAnsi="Times New Roman" w:cs="Times New Roman"/>
                <w:sz w:val="24"/>
              </w:rPr>
              <w:t xml:space="preserve"> </w:t>
            </w:r>
          </w:p>
        </w:tc>
      </w:tr>
    </w:tbl>
    <w:p w:rsidR="0083617B" w:rsidRDefault="0083617B" w:rsidP="0083617B">
      <w:pPr>
        <w:spacing w:after="10"/>
        <w:ind w:left="720"/>
      </w:pPr>
      <w:r>
        <w:rPr>
          <w:rFonts w:ascii="Times New Roman" w:eastAsia="Times New Roman" w:hAnsi="Times New Roman" w:cs="Times New Roman"/>
          <w:sz w:val="28"/>
        </w:rPr>
        <w:t xml:space="preserve"> </w:t>
      </w:r>
    </w:p>
    <w:p w:rsidR="0083617B" w:rsidRDefault="0083617B" w:rsidP="0083617B">
      <w:pPr>
        <w:tabs>
          <w:tab w:val="center" w:pos="2065"/>
          <w:tab w:val="center" w:pos="4249"/>
          <w:tab w:val="center" w:pos="6963"/>
        </w:tabs>
        <w:spacing w:after="5" w:line="304" w:lineRule="auto"/>
      </w:pPr>
      <w:r>
        <w:tab/>
      </w:r>
      <w:r>
        <w:rPr>
          <w:rFonts w:ascii="Times New Roman" w:eastAsia="Times New Roman" w:hAnsi="Times New Roman" w:cs="Times New Roman"/>
          <w:sz w:val="28"/>
        </w:rPr>
        <w:t xml:space="preserve">           ВІД ПОКУПЦЯ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ВІД ПОСТАЧАЛЬНИКА </w:t>
      </w:r>
    </w:p>
    <w:p w:rsidR="0083617B" w:rsidRDefault="0083617B" w:rsidP="0083617B">
      <w:pPr>
        <w:spacing w:after="0"/>
        <w:ind w:left="720"/>
      </w:pPr>
      <w:r>
        <w:rPr>
          <w:rFonts w:ascii="Times New Roman" w:eastAsia="Times New Roman" w:hAnsi="Times New Roman" w:cs="Times New Roman"/>
          <w:sz w:val="28"/>
        </w:rPr>
        <w:t xml:space="preserve"> </w:t>
      </w:r>
    </w:p>
    <w:p w:rsidR="0083617B" w:rsidRDefault="0083617B" w:rsidP="0083617B">
      <w:pPr>
        <w:tabs>
          <w:tab w:val="center" w:pos="2534"/>
          <w:tab w:val="center" w:pos="7464"/>
        </w:tabs>
        <w:spacing w:after="10" w:line="268" w:lineRule="auto"/>
      </w:pPr>
      <w:r>
        <w:tab/>
      </w:r>
      <w:r>
        <w:rPr>
          <w:rFonts w:ascii="Times New Roman" w:eastAsia="Times New Roman" w:hAnsi="Times New Roman" w:cs="Times New Roman"/>
          <w:sz w:val="24"/>
        </w:rPr>
        <w:t xml:space="preserve">Голова </w:t>
      </w:r>
      <w:r>
        <w:rPr>
          <w:rFonts w:ascii="Times New Roman" w:eastAsia="Times New Roman" w:hAnsi="Times New Roman" w:cs="Times New Roman"/>
          <w:sz w:val="24"/>
        </w:rPr>
        <w:tab/>
        <w:t xml:space="preserve">Директор </w:t>
      </w:r>
    </w:p>
    <w:p w:rsidR="0083617B" w:rsidRDefault="0083617B" w:rsidP="0083617B">
      <w:pPr>
        <w:tabs>
          <w:tab w:val="center" w:pos="2534"/>
          <w:tab w:val="center" w:pos="7463"/>
        </w:tabs>
        <w:spacing w:after="0"/>
      </w:pPr>
      <w:r>
        <w:tab/>
      </w:r>
      <w:r>
        <w:rPr>
          <w:rFonts w:ascii="Times New Roman" w:eastAsia="Times New Roman" w:hAnsi="Times New Roman" w:cs="Times New Roman"/>
          <w:sz w:val="24"/>
          <w:u w:val="single" w:color="000000"/>
        </w:rPr>
        <w:t>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____________________________________ </w:t>
      </w:r>
    </w:p>
    <w:p w:rsidR="0083617B" w:rsidRDefault="0083617B" w:rsidP="0083617B">
      <w:pPr>
        <w:tabs>
          <w:tab w:val="center" w:pos="2533"/>
          <w:tab w:val="center" w:pos="7463"/>
        </w:tabs>
        <w:spacing w:after="162" w:line="265" w:lineRule="auto"/>
      </w:pPr>
      <w:r>
        <w:tab/>
      </w:r>
      <w:r>
        <w:rPr>
          <w:rFonts w:ascii="Times New Roman" w:eastAsia="Times New Roman" w:hAnsi="Times New Roman" w:cs="Times New Roman"/>
          <w:sz w:val="16"/>
        </w:rPr>
        <w:t>(повне найменування територіальної виборчої комісії)</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(повне найменування суб'єкта госполдарювання) </w:t>
      </w:r>
    </w:p>
    <w:p w:rsidR="0083617B" w:rsidRDefault="0083617B" w:rsidP="0083617B">
      <w:pPr>
        <w:spacing w:after="0"/>
        <w:ind w:left="253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83617B" w:rsidRDefault="0083617B" w:rsidP="0083617B">
      <w:pPr>
        <w:tabs>
          <w:tab w:val="center" w:pos="7463"/>
        </w:tabs>
        <w:spacing w:after="10" w:line="268" w:lineRule="auto"/>
      </w:pPr>
      <w:r>
        <w:rPr>
          <w:rFonts w:ascii="Times New Roman" w:eastAsia="Times New Roman" w:hAnsi="Times New Roman" w:cs="Times New Roman"/>
          <w:sz w:val="24"/>
        </w:rPr>
        <w:t xml:space="preserve">________________  _______________________ </w:t>
      </w:r>
      <w:r>
        <w:rPr>
          <w:rFonts w:ascii="Times New Roman" w:eastAsia="Times New Roman" w:hAnsi="Times New Roman" w:cs="Times New Roman"/>
          <w:sz w:val="24"/>
        </w:rPr>
        <w:tab/>
        <w:t xml:space="preserve">______________  _______________________ </w:t>
      </w:r>
    </w:p>
    <w:p w:rsidR="0083617B" w:rsidRDefault="0083617B" w:rsidP="0083617B">
      <w:pPr>
        <w:tabs>
          <w:tab w:val="center" w:pos="2536"/>
          <w:tab w:val="center" w:pos="7281"/>
        </w:tabs>
        <w:spacing w:after="182"/>
      </w:pPr>
      <w:r>
        <w:tab/>
      </w:r>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(прізвище, ім'я, по батькові)</w:t>
      </w:r>
      <w:r>
        <w:rPr>
          <w:rFonts w:ascii="Times New Roman" w:eastAsia="Times New Roman" w:hAnsi="Times New Roman" w:cs="Times New Roman"/>
          <w:b/>
          <w:sz w:val="24"/>
        </w:rPr>
        <w:t xml:space="preserve"> </w:t>
      </w:r>
    </w:p>
    <w:p w:rsidR="00A41899" w:rsidRDefault="00A41899">
      <w:bookmarkStart w:id="0" w:name="_GoBack"/>
      <w:bookmarkEnd w:id="0"/>
    </w:p>
    <w:sectPr w:rsidR="00A41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12FA5"/>
    <w:multiLevelType w:val="hybridMultilevel"/>
    <w:tmpl w:val="F0CAFD52"/>
    <w:lvl w:ilvl="0" w:tplc="FDE8403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7AF73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898CC3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10201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006BA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A8479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CE197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9E79E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22DAC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B42FF8"/>
    <w:multiLevelType w:val="multilevel"/>
    <w:tmpl w:val="FFEA568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A36E84"/>
    <w:multiLevelType w:val="multilevel"/>
    <w:tmpl w:val="3D7C3B7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3759E4"/>
    <w:multiLevelType w:val="multilevel"/>
    <w:tmpl w:val="A1FA749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E612D0"/>
    <w:multiLevelType w:val="multilevel"/>
    <w:tmpl w:val="D3F4CD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162D9C"/>
    <w:multiLevelType w:val="multilevel"/>
    <w:tmpl w:val="C73824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7"/>
  </w:num>
  <w:num w:numId="3">
    <w:abstractNumId w:val="6"/>
  </w:num>
  <w:num w:numId="4">
    <w:abstractNumId w:val="1"/>
  </w:num>
  <w:num w:numId="5">
    <w:abstractNumId w:val="3"/>
  </w:num>
  <w:num w:numId="6">
    <w:abstractNumId w:val="14"/>
  </w:num>
  <w:num w:numId="7">
    <w:abstractNumId w:val="13"/>
  </w:num>
  <w:num w:numId="8">
    <w:abstractNumId w:val="12"/>
  </w:num>
  <w:num w:numId="9">
    <w:abstractNumId w:val="8"/>
  </w:num>
  <w:num w:numId="10">
    <w:abstractNumId w:val="4"/>
  </w:num>
  <w:num w:numId="11">
    <w:abstractNumId w:val="18"/>
  </w:num>
  <w:num w:numId="12">
    <w:abstractNumId w:val="5"/>
  </w:num>
  <w:num w:numId="13">
    <w:abstractNumId w:val="0"/>
  </w:num>
  <w:num w:numId="14">
    <w:abstractNumId w:val="16"/>
  </w:num>
  <w:num w:numId="15">
    <w:abstractNumId w:val="15"/>
  </w:num>
  <w:num w:numId="16">
    <w:abstractNumId w:val="10"/>
  </w:num>
  <w:num w:numId="17">
    <w:abstractNumId w:val="1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7B"/>
    <w:rsid w:val="0083617B"/>
    <w:rsid w:val="00A4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317B9-4B58-44E9-AA44-1766E53D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7B"/>
    <w:rPr>
      <w:rFonts w:ascii="Calibri" w:eastAsia="Calibri" w:hAnsi="Calibri" w:cs="Calibri"/>
      <w:color w:val="000000"/>
      <w:lang w:eastAsia="ru-RU"/>
    </w:rPr>
  </w:style>
  <w:style w:type="paragraph" w:styleId="1">
    <w:name w:val="heading 1"/>
    <w:next w:val="a"/>
    <w:link w:val="10"/>
    <w:uiPriority w:val="9"/>
    <w:unhideWhenUsed/>
    <w:qFormat/>
    <w:rsid w:val="0083617B"/>
    <w:pPr>
      <w:keepNext/>
      <w:keepLines/>
      <w:numPr>
        <w:numId w:val="19"/>
      </w:numPr>
      <w:spacing w:after="5" w:line="270" w:lineRule="auto"/>
      <w:ind w:left="73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17B"/>
    <w:rPr>
      <w:rFonts w:ascii="Times New Roman" w:eastAsia="Times New Roman" w:hAnsi="Times New Roman" w:cs="Times New Roman"/>
      <w:b/>
      <w:color w:val="000000"/>
      <w:sz w:val="28"/>
      <w:lang w:eastAsia="ru-RU"/>
    </w:rPr>
  </w:style>
  <w:style w:type="table" w:customStyle="1" w:styleId="TableGrid">
    <w:name w:val="TableGrid"/>
    <w:rsid w:val="0083617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14599</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2020-10-15T07:09:00Z</dcterms:created>
  <dcterms:modified xsi:type="dcterms:W3CDTF">2020-10-15T07:10:00Z</dcterms:modified>
</cp:coreProperties>
</file>